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0998" w:rsidRPr="009D0998" w:rsidRDefault="009D0998" w:rsidP="009D0998">
      <w:pPr>
        <w:spacing w:after="0" w:line="240" w:lineRule="auto"/>
        <w:ind w:right="-850"/>
        <w:jc w:val="center"/>
        <w:rPr>
          <w:rFonts w:ascii="Times New Roman" w:hAnsi="Times New Roman" w:cs="Times New Roman"/>
          <w:sz w:val="28"/>
          <w:szCs w:val="28"/>
        </w:rPr>
      </w:pPr>
      <w:r w:rsidRPr="009D0998">
        <w:rPr>
          <w:rFonts w:ascii="Times New Roman" w:hAnsi="Times New Roman" w:cs="Times New Roman"/>
          <w:sz w:val="28"/>
          <w:szCs w:val="28"/>
        </w:rPr>
        <w:t>Министерство образования и науки Республики Казахстан</w:t>
      </w: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r w:rsidRPr="009D0998">
        <w:rPr>
          <w:rFonts w:ascii="Times New Roman" w:hAnsi="Times New Roman" w:cs="Times New Roman"/>
          <w:sz w:val="28"/>
          <w:szCs w:val="28"/>
        </w:rPr>
        <w:t>Костанайский государственный университет им. А. Байтурсынова</w:t>
      </w: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r w:rsidRPr="009D0998">
        <w:rPr>
          <w:rFonts w:ascii="Times New Roman" w:hAnsi="Times New Roman" w:cs="Times New Roman"/>
          <w:sz w:val="28"/>
          <w:szCs w:val="28"/>
        </w:rPr>
        <w:t>Кафедра программного обеспечения</w:t>
      </w: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b/>
          <w:sz w:val="28"/>
          <w:szCs w:val="28"/>
        </w:rPr>
      </w:pPr>
      <w:r w:rsidRPr="009D0998">
        <w:rPr>
          <w:rFonts w:ascii="Times New Roman" w:hAnsi="Times New Roman" w:cs="Times New Roman"/>
          <w:b/>
          <w:sz w:val="28"/>
          <w:szCs w:val="28"/>
        </w:rPr>
        <w:t>В. Синицина</w:t>
      </w: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b/>
          <w:caps/>
          <w:sz w:val="28"/>
          <w:szCs w:val="28"/>
        </w:rPr>
      </w:pPr>
      <w:r w:rsidRPr="009D0998">
        <w:rPr>
          <w:rFonts w:ascii="Times New Roman" w:hAnsi="Times New Roman" w:cs="Times New Roman"/>
          <w:caps/>
          <w:sz w:val="28"/>
          <w:szCs w:val="28"/>
        </w:rPr>
        <w:t xml:space="preserve"> </w:t>
      </w:r>
      <w:r w:rsidRPr="009D0998">
        <w:rPr>
          <w:rFonts w:ascii="Times New Roman" w:hAnsi="Times New Roman" w:cs="Times New Roman"/>
          <w:b/>
          <w:caps/>
          <w:sz w:val="28"/>
          <w:szCs w:val="28"/>
        </w:rPr>
        <w:t xml:space="preserve"> </w:t>
      </w:r>
      <w:r w:rsidRPr="009D0998">
        <w:rPr>
          <w:rFonts w:ascii="Times New Roman" w:hAnsi="Times New Roman" w:cs="Times New Roman"/>
          <w:b/>
          <w:caps/>
          <w:sz w:val="28"/>
          <w:szCs w:val="28"/>
          <w:lang w:val="en-US"/>
        </w:rPr>
        <w:t>Web</w:t>
      </w:r>
      <w:r w:rsidRPr="009D0998">
        <w:rPr>
          <w:rFonts w:ascii="Times New Roman" w:hAnsi="Times New Roman" w:cs="Times New Roman"/>
          <w:b/>
          <w:caps/>
          <w:sz w:val="28"/>
          <w:szCs w:val="28"/>
        </w:rPr>
        <w:t xml:space="preserve"> - технологии</w:t>
      </w: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322E2" w:rsidP="009D099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Практикум</w:t>
      </w:r>
    </w:p>
    <w:p w:rsidR="009D0998" w:rsidRPr="009D0998" w:rsidRDefault="009322E2" w:rsidP="009D0998">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 часть)</w:t>
      </w: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r w:rsidRPr="009D0998">
        <w:rPr>
          <w:rFonts w:ascii="Times New Roman" w:hAnsi="Times New Roman" w:cs="Times New Roman"/>
          <w:sz w:val="28"/>
          <w:szCs w:val="28"/>
        </w:rPr>
        <w:t>Костанай, 2014</w:t>
      </w:r>
    </w:p>
    <w:p w:rsidR="009D0998" w:rsidRPr="009D0998" w:rsidRDefault="009D0998" w:rsidP="009D0998">
      <w:pPr>
        <w:spacing w:after="0" w:line="240" w:lineRule="auto"/>
        <w:jc w:val="center"/>
        <w:rPr>
          <w:rFonts w:ascii="Times New Roman" w:hAnsi="Times New Roman" w:cs="Times New Roman"/>
          <w:sz w:val="28"/>
          <w:szCs w:val="28"/>
        </w:rPr>
      </w:pPr>
      <w:r w:rsidRPr="009D0998">
        <w:rPr>
          <w:rFonts w:ascii="Times New Roman" w:hAnsi="Times New Roman" w:cs="Times New Roman"/>
          <w:sz w:val="28"/>
          <w:szCs w:val="28"/>
        </w:rPr>
        <w:pict>
          <v:rect id="_x0000_s1027" style="position:absolute;left:0;text-align:left;margin-left:230.6pt;margin-top:25.55pt;width:32.65pt;height:24.3pt;z-index:251658240" stroked="f"/>
        </w:pict>
      </w:r>
    </w:p>
    <w:p w:rsidR="009D0998" w:rsidRPr="009D0998" w:rsidRDefault="009D0998" w:rsidP="009D0998">
      <w:pPr>
        <w:rPr>
          <w:rFonts w:ascii="Times New Roman" w:hAnsi="Times New Roman" w:cs="Times New Roman"/>
          <w:color w:val="FF0000"/>
          <w:sz w:val="28"/>
          <w:szCs w:val="28"/>
        </w:rPr>
      </w:pPr>
      <w:r>
        <w:rPr>
          <w:rFonts w:ascii="Times New Roman" w:hAnsi="Times New Roman" w:cs="Times New Roman"/>
          <w:color w:val="FF0000"/>
          <w:sz w:val="28"/>
          <w:szCs w:val="28"/>
        </w:rPr>
        <w:br w:type="page"/>
      </w:r>
      <w:r w:rsidRPr="009D0998">
        <w:rPr>
          <w:rFonts w:ascii="Times New Roman" w:hAnsi="Times New Roman" w:cs="Times New Roman"/>
          <w:color w:val="FF0000"/>
          <w:sz w:val="28"/>
          <w:szCs w:val="28"/>
        </w:rPr>
        <w:lastRenderedPageBreak/>
        <w:pict>
          <v:rect id="Прямоугольник 23" o:spid="_x0000_s1026" style="position:absolute;margin-left:225pt;margin-top:34.6pt;width:27pt;height:27pt;z-index:251658240;visibility:visible" stroked="f">
            <w10:wrap type="square"/>
          </v:rect>
        </w:pict>
      </w:r>
      <w:r w:rsidRPr="009D0998">
        <w:rPr>
          <w:rFonts w:ascii="Times New Roman" w:hAnsi="Times New Roman" w:cs="Times New Roman"/>
          <w:color w:val="FF0000"/>
          <w:sz w:val="28"/>
          <w:szCs w:val="28"/>
        </w:rPr>
        <w:t>УДК 330.46</w:t>
      </w:r>
    </w:p>
    <w:p w:rsidR="009D0998" w:rsidRPr="009D0998" w:rsidRDefault="009D0998" w:rsidP="009D0998">
      <w:pPr>
        <w:spacing w:after="0" w:line="240" w:lineRule="auto"/>
        <w:rPr>
          <w:rFonts w:ascii="Times New Roman" w:hAnsi="Times New Roman" w:cs="Times New Roman"/>
          <w:color w:val="FF0000"/>
          <w:sz w:val="28"/>
          <w:szCs w:val="28"/>
        </w:rPr>
      </w:pPr>
      <w:r w:rsidRPr="009D0998">
        <w:rPr>
          <w:rFonts w:ascii="Times New Roman" w:hAnsi="Times New Roman" w:cs="Times New Roman"/>
          <w:color w:val="FF0000"/>
          <w:sz w:val="28"/>
          <w:szCs w:val="28"/>
        </w:rPr>
        <w:t>ББК 65в631</w:t>
      </w:r>
    </w:p>
    <w:p w:rsidR="009D0998" w:rsidRPr="009D0998" w:rsidRDefault="009D0998" w:rsidP="009D0998">
      <w:pPr>
        <w:spacing w:after="0" w:line="240" w:lineRule="auto"/>
        <w:rPr>
          <w:rFonts w:ascii="Times New Roman" w:hAnsi="Times New Roman" w:cs="Times New Roman"/>
          <w:sz w:val="28"/>
          <w:szCs w:val="28"/>
        </w:rPr>
      </w:pPr>
      <w:r w:rsidRPr="009D0998">
        <w:rPr>
          <w:rFonts w:ascii="Times New Roman" w:hAnsi="Times New Roman" w:cs="Times New Roman"/>
          <w:sz w:val="28"/>
          <w:szCs w:val="28"/>
        </w:rPr>
        <w:t xml:space="preserve">      С 24</w:t>
      </w:r>
    </w:p>
    <w:p w:rsidR="009D0998" w:rsidRPr="009D0998" w:rsidRDefault="009D0998" w:rsidP="009D0998">
      <w:pPr>
        <w:spacing w:after="0" w:line="240" w:lineRule="auto"/>
        <w:rPr>
          <w:rFonts w:ascii="Times New Roman" w:hAnsi="Times New Roman" w:cs="Times New Roman"/>
          <w:sz w:val="28"/>
          <w:szCs w:val="28"/>
        </w:rPr>
      </w:pPr>
    </w:p>
    <w:p w:rsidR="009D0998" w:rsidRPr="009D0998" w:rsidRDefault="009D0998" w:rsidP="009D0998">
      <w:pPr>
        <w:tabs>
          <w:tab w:val="left" w:pos="1440"/>
          <w:tab w:val="left" w:pos="6463"/>
        </w:tabs>
        <w:spacing w:after="0" w:line="240" w:lineRule="auto"/>
        <w:rPr>
          <w:rFonts w:ascii="Times New Roman" w:hAnsi="Times New Roman" w:cs="Times New Roman"/>
          <w:sz w:val="28"/>
          <w:szCs w:val="28"/>
        </w:rPr>
      </w:pPr>
      <w:r w:rsidRPr="009D0998">
        <w:rPr>
          <w:rFonts w:ascii="Times New Roman" w:hAnsi="Times New Roman" w:cs="Times New Roman"/>
          <w:sz w:val="28"/>
          <w:szCs w:val="28"/>
        </w:rPr>
        <w:t xml:space="preserve">               </w:t>
      </w:r>
      <w:r w:rsidRPr="009D0998">
        <w:rPr>
          <w:rFonts w:ascii="Times New Roman" w:hAnsi="Times New Roman" w:cs="Times New Roman"/>
          <w:sz w:val="28"/>
          <w:szCs w:val="28"/>
        </w:rPr>
        <w:tab/>
        <w:t xml:space="preserve"> </w:t>
      </w:r>
    </w:p>
    <w:p w:rsidR="009D0998" w:rsidRPr="009D0998" w:rsidRDefault="009D0998" w:rsidP="009D0998">
      <w:pPr>
        <w:tabs>
          <w:tab w:val="left" w:pos="1900"/>
        </w:tabs>
        <w:spacing w:after="0" w:line="240" w:lineRule="auto"/>
        <w:jc w:val="both"/>
        <w:rPr>
          <w:rFonts w:ascii="Times New Roman" w:hAnsi="Times New Roman" w:cs="Times New Roman"/>
          <w:sz w:val="28"/>
          <w:szCs w:val="28"/>
        </w:rPr>
      </w:pPr>
      <w:r w:rsidRPr="009D0998">
        <w:rPr>
          <w:rFonts w:ascii="Times New Roman" w:hAnsi="Times New Roman" w:cs="Times New Roman"/>
          <w:sz w:val="28"/>
          <w:szCs w:val="28"/>
        </w:rPr>
        <w:t>Рецензенты:</w:t>
      </w:r>
    </w:p>
    <w:p w:rsidR="009D0998" w:rsidRPr="009D0998" w:rsidRDefault="009D0998" w:rsidP="009D0998">
      <w:pPr>
        <w:tabs>
          <w:tab w:val="left" w:pos="1900"/>
        </w:tabs>
        <w:spacing w:after="0" w:line="240" w:lineRule="auto"/>
        <w:jc w:val="both"/>
        <w:rPr>
          <w:rFonts w:ascii="Times New Roman" w:hAnsi="Times New Roman" w:cs="Times New Roman"/>
          <w:color w:val="FF0000"/>
          <w:sz w:val="28"/>
          <w:szCs w:val="28"/>
        </w:rPr>
      </w:pPr>
      <w:r w:rsidRPr="009D0998">
        <w:rPr>
          <w:rFonts w:ascii="Times New Roman" w:hAnsi="Times New Roman" w:cs="Times New Roman"/>
          <w:color w:val="FF0000"/>
          <w:sz w:val="28"/>
          <w:szCs w:val="28"/>
        </w:rPr>
        <w:t xml:space="preserve">Уаисова М.М., </w:t>
      </w:r>
    </w:p>
    <w:p w:rsidR="009D0998" w:rsidRPr="009D0998" w:rsidRDefault="009D0998" w:rsidP="009D0998">
      <w:pPr>
        <w:pStyle w:val="a9"/>
        <w:jc w:val="both"/>
        <w:rPr>
          <w:rFonts w:ascii="Times New Roman" w:hAnsi="Times New Roman" w:cs="Times New Roman"/>
          <w:szCs w:val="28"/>
          <w:lang w:val="ru-RU"/>
        </w:rPr>
      </w:pPr>
      <w:r w:rsidRPr="009D0998">
        <w:rPr>
          <w:rFonts w:ascii="Times New Roman" w:hAnsi="Times New Roman" w:cs="Times New Roman"/>
          <w:szCs w:val="28"/>
          <w:lang w:val="ru-RU"/>
        </w:rPr>
        <w:t xml:space="preserve">Байманкулов А.Т., доцент кафедры программного обеспечения КГУ имени А. Байтурсынова, д.ф.-м.н. </w:t>
      </w:r>
    </w:p>
    <w:p w:rsidR="009D0998" w:rsidRPr="009D0998" w:rsidRDefault="009D0998" w:rsidP="009D0998">
      <w:pPr>
        <w:spacing w:after="0" w:line="240" w:lineRule="auto"/>
        <w:jc w:val="both"/>
        <w:rPr>
          <w:rFonts w:ascii="Times New Roman" w:hAnsi="Times New Roman" w:cs="Times New Roman"/>
          <w:sz w:val="28"/>
          <w:szCs w:val="28"/>
        </w:rPr>
      </w:pPr>
      <w:r w:rsidRPr="009D0998">
        <w:rPr>
          <w:rFonts w:ascii="Times New Roman" w:hAnsi="Times New Roman" w:cs="Times New Roman"/>
          <w:sz w:val="28"/>
          <w:szCs w:val="28"/>
        </w:rPr>
        <w:t>Салыкова О.С., д</w:t>
      </w:r>
      <w:r w:rsidRPr="009D0998">
        <w:rPr>
          <w:rFonts w:ascii="Times New Roman" w:hAnsi="Times New Roman" w:cs="Times New Roman"/>
          <w:color w:val="000000"/>
          <w:sz w:val="28"/>
          <w:szCs w:val="28"/>
        </w:rPr>
        <w:t>оцент кафедры программного обеспечения  КГУ имени. А. Байтурсынова,</w:t>
      </w:r>
      <w:r w:rsidRPr="009D0998">
        <w:rPr>
          <w:rFonts w:ascii="Times New Roman" w:hAnsi="Times New Roman" w:cs="Times New Roman"/>
          <w:sz w:val="28"/>
          <w:szCs w:val="28"/>
        </w:rPr>
        <w:t xml:space="preserve"> </w:t>
      </w:r>
      <w:r w:rsidRPr="009D0998">
        <w:rPr>
          <w:rFonts w:ascii="Times New Roman" w:hAnsi="Times New Roman" w:cs="Times New Roman"/>
          <w:color w:val="000000"/>
          <w:sz w:val="28"/>
          <w:szCs w:val="28"/>
        </w:rPr>
        <w:t xml:space="preserve">к.т.н. </w:t>
      </w:r>
    </w:p>
    <w:p w:rsidR="009D0998" w:rsidRPr="009D0998" w:rsidRDefault="009D0998" w:rsidP="009D0998">
      <w:pPr>
        <w:pStyle w:val="a9"/>
        <w:ind w:left="2340" w:hanging="2520"/>
        <w:jc w:val="both"/>
        <w:rPr>
          <w:rFonts w:ascii="Times New Roman" w:hAnsi="Times New Roman" w:cs="Times New Roman"/>
          <w:szCs w:val="28"/>
          <w:lang w:val="ru-RU"/>
        </w:rPr>
      </w:pPr>
    </w:p>
    <w:p w:rsidR="009D0998" w:rsidRPr="009D0998" w:rsidRDefault="009D0998" w:rsidP="009D0998">
      <w:pPr>
        <w:spacing w:after="0" w:line="240" w:lineRule="auto"/>
        <w:jc w:val="both"/>
        <w:rPr>
          <w:rFonts w:ascii="Times New Roman" w:hAnsi="Times New Roman" w:cs="Times New Roman"/>
          <w:sz w:val="28"/>
          <w:szCs w:val="28"/>
        </w:rPr>
      </w:pPr>
      <w:r w:rsidRPr="009D0998">
        <w:rPr>
          <w:rFonts w:ascii="Times New Roman" w:hAnsi="Times New Roman" w:cs="Times New Roman"/>
          <w:sz w:val="28"/>
          <w:szCs w:val="28"/>
        </w:rPr>
        <w:t xml:space="preserve">Составитель: Синицина В.Б., ст.преподаватель кафедры программного обеспечения </w:t>
      </w:r>
    </w:p>
    <w:p w:rsidR="009D0998" w:rsidRPr="009D0998" w:rsidRDefault="009D0998" w:rsidP="009D0998">
      <w:pPr>
        <w:pStyle w:val="a9"/>
        <w:ind w:left="2268" w:hanging="2268"/>
        <w:rPr>
          <w:rFonts w:ascii="Times New Roman" w:hAnsi="Times New Roman" w:cs="Times New Roman"/>
          <w:szCs w:val="28"/>
          <w:lang w:val="ru-RU"/>
        </w:rPr>
      </w:pPr>
    </w:p>
    <w:p w:rsidR="009D0998" w:rsidRPr="009D0998" w:rsidRDefault="009D0998" w:rsidP="009D0998">
      <w:pPr>
        <w:spacing w:after="0" w:line="240" w:lineRule="auto"/>
        <w:rPr>
          <w:rFonts w:ascii="Times New Roman" w:hAnsi="Times New Roman" w:cs="Times New Roman"/>
          <w:sz w:val="28"/>
          <w:szCs w:val="28"/>
        </w:rPr>
      </w:pPr>
    </w:p>
    <w:p w:rsidR="009D0998" w:rsidRPr="009D0998" w:rsidRDefault="009D0998" w:rsidP="009D0998">
      <w:pPr>
        <w:spacing w:after="0" w:line="240" w:lineRule="auto"/>
        <w:rPr>
          <w:rFonts w:ascii="Times New Roman" w:hAnsi="Times New Roman" w:cs="Times New Roman"/>
          <w:sz w:val="28"/>
          <w:szCs w:val="28"/>
        </w:rPr>
      </w:pPr>
    </w:p>
    <w:p w:rsidR="009D0998" w:rsidRPr="009D0998" w:rsidRDefault="009D0998" w:rsidP="009D0998">
      <w:pPr>
        <w:spacing w:after="0" w:line="240" w:lineRule="auto"/>
        <w:rPr>
          <w:rFonts w:ascii="Times New Roman" w:hAnsi="Times New Roman" w:cs="Times New Roman"/>
          <w:sz w:val="28"/>
          <w:szCs w:val="28"/>
        </w:rPr>
      </w:pPr>
      <w:r w:rsidRPr="009D0998">
        <w:rPr>
          <w:rFonts w:ascii="Times New Roman" w:hAnsi="Times New Roman" w:cs="Times New Roman"/>
          <w:sz w:val="28"/>
          <w:szCs w:val="28"/>
        </w:rPr>
        <w:t>Синицина В.Б.</w:t>
      </w:r>
    </w:p>
    <w:p w:rsidR="009D0998" w:rsidRPr="009D0998" w:rsidRDefault="009D0998" w:rsidP="009D0998">
      <w:pPr>
        <w:spacing w:after="0" w:line="240" w:lineRule="auto"/>
        <w:rPr>
          <w:rFonts w:ascii="Times New Roman" w:hAnsi="Times New Roman" w:cs="Times New Roman"/>
          <w:sz w:val="28"/>
          <w:szCs w:val="28"/>
        </w:rPr>
      </w:pPr>
      <w:r w:rsidRPr="009D0998">
        <w:rPr>
          <w:rFonts w:ascii="Times New Roman" w:hAnsi="Times New Roman" w:cs="Times New Roman"/>
          <w:sz w:val="28"/>
          <w:szCs w:val="28"/>
        </w:rPr>
        <w:t xml:space="preserve">С 24   </w:t>
      </w:r>
      <w:r w:rsidRPr="009D0998">
        <w:rPr>
          <w:rFonts w:ascii="Times New Roman" w:hAnsi="Times New Roman" w:cs="Times New Roman"/>
          <w:sz w:val="28"/>
          <w:szCs w:val="28"/>
          <w:lang w:val="en-US"/>
        </w:rPr>
        <w:t>Web</w:t>
      </w:r>
      <w:r w:rsidRPr="009D0998">
        <w:rPr>
          <w:rFonts w:ascii="Times New Roman" w:hAnsi="Times New Roman" w:cs="Times New Roman"/>
          <w:sz w:val="28"/>
          <w:szCs w:val="28"/>
        </w:rPr>
        <w:t xml:space="preserve">-технологии. </w:t>
      </w:r>
      <w:r w:rsidR="009322E2">
        <w:rPr>
          <w:rFonts w:ascii="Times New Roman" w:hAnsi="Times New Roman" w:cs="Times New Roman"/>
          <w:sz w:val="28"/>
          <w:szCs w:val="28"/>
        </w:rPr>
        <w:t>Практикум</w:t>
      </w:r>
      <w:r w:rsidRPr="009D0998">
        <w:rPr>
          <w:rFonts w:ascii="Times New Roman" w:hAnsi="Times New Roman" w:cs="Times New Roman"/>
          <w:sz w:val="28"/>
          <w:szCs w:val="28"/>
        </w:rPr>
        <w:t xml:space="preserve">. - Костанай: КГУ имени А. Байтурсынова, 2014.- </w:t>
      </w:r>
      <w:r w:rsidR="003B5AAD">
        <w:rPr>
          <w:rFonts w:ascii="Times New Roman" w:hAnsi="Times New Roman" w:cs="Times New Roman"/>
          <w:sz w:val="28"/>
          <w:szCs w:val="28"/>
        </w:rPr>
        <w:t>96</w:t>
      </w:r>
      <w:r w:rsidRPr="009D0998">
        <w:rPr>
          <w:rFonts w:ascii="Times New Roman" w:hAnsi="Times New Roman" w:cs="Times New Roman"/>
          <w:sz w:val="28"/>
          <w:szCs w:val="28"/>
        </w:rPr>
        <w:t xml:space="preserve"> с.</w:t>
      </w:r>
    </w:p>
    <w:p w:rsidR="009D0998" w:rsidRPr="009D0998" w:rsidRDefault="009D0998" w:rsidP="009D0998">
      <w:pPr>
        <w:spacing w:after="0" w:line="240" w:lineRule="auto"/>
        <w:rPr>
          <w:rFonts w:ascii="Times New Roman" w:hAnsi="Times New Roman" w:cs="Times New Roman"/>
          <w:sz w:val="28"/>
          <w:szCs w:val="28"/>
        </w:rPr>
      </w:pPr>
    </w:p>
    <w:p w:rsidR="009D0998" w:rsidRPr="009322E2" w:rsidRDefault="009D0998" w:rsidP="009D0998">
      <w:pPr>
        <w:spacing w:after="0" w:line="240" w:lineRule="auto"/>
        <w:ind w:firstLine="709"/>
        <w:jc w:val="both"/>
        <w:rPr>
          <w:rFonts w:ascii="Times New Roman" w:hAnsi="Times New Roman" w:cs="Times New Roman"/>
          <w:sz w:val="28"/>
          <w:szCs w:val="28"/>
        </w:rPr>
      </w:pPr>
      <w:r w:rsidRPr="009322E2">
        <w:rPr>
          <w:rFonts w:ascii="Times New Roman" w:hAnsi="Times New Roman" w:cs="Times New Roman"/>
          <w:sz w:val="28"/>
          <w:szCs w:val="28"/>
        </w:rPr>
        <w:t xml:space="preserve">В рамках </w:t>
      </w:r>
      <w:r w:rsidR="009322E2" w:rsidRPr="009322E2">
        <w:rPr>
          <w:rFonts w:ascii="Times New Roman" w:hAnsi="Times New Roman" w:cs="Times New Roman"/>
          <w:sz w:val="28"/>
          <w:szCs w:val="28"/>
        </w:rPr>
        <w:t>практикума</w:t>
      </w:r>
      <w:r w:rsidRPr="009322E2">
        <w:rPr>
          <w:rFonts w:ascii="Times New Roman" w:hAnsi="Times New Roman" w:cs="Times New Roman"/>
          <w:sz w:val="28"/>
          <w:szCs w:val="28"/>
        </w:rPr>
        <w:t xml:space="preserve"> рассматривается широкий спектр протоколов, стандартов и технологий, имеющих непосредственное отношение к разработке web-приложений. </w:t>
      </w:r>
      <w:r w:rsidR="009322E2" w:rsidRPr="009322E2">
        <w:rPr>
          <w:rFonts w:ascii="Times New Roman" w:hAnsi="Times New Roman" w:cs="Times New Roman"/>
          <w:sz w:val="28"/>
          <w:szCs w:val="28"/>
        </w:rPr>
        <w:t xml:space="preserve">На практических занятиях </w:t>
      </w:r>
      <w:r w:rsidRPr="009322E2">
        <w:rPr>
          <w:rFonts w:ascii="Times New Roman" w:hAnsi="Times New Roman" w:cs="Times New Roman"/>
          <w:sz w:val="28"/>
          <w:szCs w:val="28"/>
        </w:rPr>
        <w:t xml:space="preserve">изучаются различные роли и ответственность клиентов и серверов для различных приложений в WWW, общие принципы работы клиентских и серверных языков и технологий в WWW, основные протоколы, необходимые для создания и работы web-приложений, основные принципы и подходы к web-интеграции приложений, разнородных компонент и систем, основные продукты и технологии Майкрософт, используемые для разработки web-контента и web-приложений. </w:t>
      </w:r>
    </w:p>
    <w:p w:rsidR="009D0998" w:rsidRPr="009322E2" w:rsidRDefault="009D0998" w:rsidP="009D0998">
      <w:pPr>
        <w:spacing w:after="0" w:line="240" w:lineRule="auto"/>
        <w:ind w:firstLine="709"/>
        <w:jc w:val="both"/>
        <w:rPr>
          <w:rFonts w:ascii="Times New Roman" w:hAnsi="Times New Roman" w:cs="Times New Roman"/>
          <w:sz w:val="28"/>
          <w:szCs w:val="28"/>
        </w:rPr>
      </w:pPr>
      <w:r w:rsidRPr="009322E2">
        <w:rPr>
          <w:rFonts w:ascii="Times New Roman" w:hAnsi="Times New Roman" w:cs="Times New Roman"/>
          <w:sz w:val="28"/>
          <w:szCs w:val="28"/>
        </w:rPr>
        <w:t xml:space="preserve">Предназначено для студентов, изучающих основы </w:t>
      </w:r>
      <w:r w:rsidRPr="009322E2">
        <w:rPr>
          <w:rFonts w:ascii="Times New Roman" w:hAnsi="Times New Roman" w:cs="Times New Roman"/>
          <w:sz w:val="28"/>
          <w:szCs w:val="28"/>
          <w:lang w:val="en-US"/>
        </w:rPr>
        <w:t>web</w:t>
      </w:r>
      <w:r w:rsidRPr="009322E2">
        <w:rPr>
          <w:rFonts w:ascii="Times New Roman" w:hAnsi="Times New Roman" w:cs="Times New Roman"/>
          <w:sz w:val="28"/>
          <w:szCs w:val="28"/>
        </w:rPr>
        <w:t xml:space="preserve">-технологий. Может быть использовано преподавателями, магистрантами для проведения </w:t>
      </w:r>
      <w:r w:rsidR="009322E2" w:rsidRPr="009322E2">
        <w:rPr>
          <w:rFonts w:ascii="Times New Roman" w:hAnsi="Times New Roman" w:cs="Times New Roman"/>
          <w:sz w:val="28"/>
          <w:szCs w:val="28"/>
        </w:rPr>
        <w:t xml:space="preserve">практических </w:t>
      </w:r>
      <w:r w:rsidRPr="009322E2">
        <w:rPr>
          <w:rFonts w:ascii="Times New Roman" w:hAnsi="Times New Roman" w:cs="Times New Roman"/>
          <w:sz w:val="28"/>
          <w:szCs w:val="28"/>
        </w:rPr>
        <w:t>занятий.</w:t>
      </w:r>
    </w:p>
    <w:p w:rsidR="009D0998" w:rsidRPr="009322E2" w:rsidRDefault="009D0998" w:rsidP="009D0998">
      <w:pPr>
        <w:spacing w:after="0" w:line="240" w:lineRule="auto"/>
        <w:ind w:firstLine="720"/>
        <w:jc w:val="both"/>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jc w:val="center"/>
        <w:rPr>
          <w:rFonts w:ascii="Times New Roman" w:hAnsi="Times New Roman" w:cs="Times New Roman"/>
          <w:sz w:val="28"/>
          <w:szCs w:val="28"/>
        </w:rPr>
      </w:pPr>
    </w:p>
    <w:p w:rsidR="009D0998" w:rsidRPr="009D0998" w:rsidRDefault="009D0998" w:rsidP="009D0998">
      <w:pPr>
        <w:spacing w:after="0" w:line="240" w:lineRule="auto"/>
        <w:ind w:firstLine="709"/>
        <w:jc w:val="both"/>
        <w:rPr>
          <w:rFonts w:ascii="Times New Roman" w:hAnsi="Times New Roman" w:cs="Times New Roman"/>
          <w:sz w:val="28"/>
          <w:szCs w:val="28"/>
        </w:rPr>
      </w:pPr>
      <w:r w:rsidRPr="009D0998">
        <w:rPr>
          <w:rFonts w:ascii="Times New Roman" w:hAnsi="Times New Roman" w:cs="Times New Roman"/>
          <w:sz w:val="28"/>
          <w:szCs w:val="28"/>
        </w:rPr>
        <w:t>Утверждено учебно-методическим советом Костанайского государственного университета имени А.Байтурсынова протокол от _______ № __.</w:t>
      </w:r>
    </w:p>
    <w:p w:rsidR="009D0998" w:rsidRPr="009D0998" w:rsidRDefault="009D0998" w:rsidP="009D0998">
      <w:pPr>
        <w:spacing w:after="0" w:line="240" w:lineRule="auto"/>
        <w:ind w:firstLine="540"/>
        <w:rPr>
          <w:rFonts w:ascii="Times New Roman" w:hAnsi="Times New Roman" w:cs="Times New Roman"/>
          <w:sz w:val="28"/>
          <w:szCs w:val="28"/>
        </w:rPr>
      </w:pPr>
    </w:p>
    <w:p w:rsidR="009D0998" w:rsidRPr="009D0998" w:rsidRDefault="009D0998" w:rsidP="009D0998">
      <w:pPr>
        <w:spacing w:after="0" w:line="240" w:lineRule="auto"/>
        <w:rPr>
          <w:rFonts w:ascii="Times New Roman" w:hAnsi="Times New Roman" w:cs="Times New Roman"/>
          <w:sz w:val="28"/>
          <w:szCs w:val="28"/>
        </w:rPr>
      </w:pPr>
    </w:p>
    <w:p w:rsidR="009D0998" w:rsidRPr="009D0998" w:rsidRDefault="009D0998" w:rsidP="009D0998">
      <w:pPr>
        <w:spacing w:after="0" w:line="240" w:lineRule="auto"/>
        <w:ind w:firstLine="5670"/>
        <w:rPr>
          <w:rFonts w:ascii="Times New Roman" w:hAnsi="Times New Roman" w:cs="Times New Roman"/>
          <w:sz w:val="20"/>
          <w:szCs w:val="20"/>
        </w:rPr>
      </w:pPr>
      <w:r w:rsidRPr="009D0998">
        <w:rPr>
          <w:rFonts w:ascii="Times New Roman" w:hAnsi="Times New Roman" w:cs="Times New Roman"/>
          <w:sz w:val="20"/>
          <w:szCs w:val="20"/>
        </w:rPr>
        <w:t>© КГУ имени А. Байтурсынова, 2014</w:t>
      </w:r>
    </w:p>
    <w:p w:rsidR="009D0998" w:rsidRPr="009D0998" w:rsidRDefault="009D0998" w:rsidP="009D0998">
      <w:pPr>
        <w:spacing w:after="0" w:line="240" w:lineRule="auto"/>
        <w:ind w:firstLine="5670"/>
        <w:rPr>
          <w:rFonts w:ascii="Times New Roman" w:hAnsi="Times New Roman" w:cs="Times New Roman"/>
          <w:sz w:val="20"/>
          <w:szCs w:val="20"/>
        </w:rPr>
      </w:pPr>
      <w:r w:rsidRPr="009D0998">
        <w:rPr>
          <w:rFonts w:ascii="Times New Roman" w:hAnsi="Times New Roman" w:cs="Times New Roman"/>
          <w:sz w:val="20"/>
          <w:szCs w:val="20"/>
        </w:rPr>
        <w:t>© Синицина В.Б.</w:t>
      </w:r>
    </w:p>
    <w:p w:rsidR="009D0998" w:rsidRDefault="009D0998">
      <w:pPr>
        <w:rPr>
          <w:rFonts w:ascii="Times New Roman" w:hAnsi="Times New Roman" w:cs="Times New Roman"/>
          <w:b/>
          <w:sz w:val="28"/>
          <w:szCs w:val="28"/>
        </w:rPr>
      </w:pPr>
      <w:r>
        <w:rPr>
          <w:rFonts w:ascii="Times New Roman" w:hAnsi="Times New Roman" w:cs="Times New Roman"/>
          <w:b/>
          <w:sz w:val="28"/>
          <w:szCs w:val="28"/>
        </w:rPr>
        <w:br w:type="page"/>
      </w:r>
    </w:p>
    <w:p w:rsidR="009D0998" w:rsidRDefault="009D0998" w:rsidP="009D0998">
      <w:pPr>
        <w:jc w:val="center"/>
        <w:rPr>
          <w:rFonts w:ascii="Times New Roman" w:hAnsi="Times New Roman" w:cs="Times New Roman"/>
          <w:sz w:val="28"/>
          <w:szCs w:val="28"/>
        </w:rPr>
      </w:pPr>
      <w:r w:rsidRPr="009D0998">
        <w:rPr>
          <w:rFonts w:ascii="Times New Roman" w:hAnsi="Times New Roman" w:cs="Times New Roman"/>
          <w:sz w:val="28"/>
          <w:szCs w:val="28"/>
        </w:rPr>
        <w:lastRenderedPageBreak/>
        <w:t>Содержание</w:t>
      </w:r>
    </w:p>
    <w:p w:rsidR="00F003F1" w:rsidRPr="009D0998" w:rsidRDefault="00F003F1" w:rsidP="009D0998">
      <w:pPr>
        <w:jc w:val="center"/>
        <w:rPr>
          <w:rFonts w:ascii="Times New Roman" w:hAnsi="Times New Roman" w:cs="Times New Roman"/>
          <w:sz w:val="28"/>
          <w:szCs w:val="28"/>
        </w:rPr>
      </w:pPr>
    </w:p>
    <w:tbl>
      <w:tblPr>
        <w:tblStyle w:val="a3"/>
        <w:tblW w:w="9151" w:type="dxa"/>
        <w:jc w:val="center"/>
        <w:tblInd w:w="3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41"/>
        <w:gridCol w:w="710"/>
      </w:tblGrid>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Лабораторная работа 1. «Служебные утилиты для работы в Интернет. Изучение протокола http»</w:t>
            </w:r>
            <w:r>
              <w:rPr>
                <w:rFonts w:ascii="Times New Roman" w:hAnsi="Times New Roman" w:cs="Times New Roman"/>
                <w:sz w:val="28"/>
                <w:szCs w:val="28"/>
              </w:rPr>
              <w:t>………………………………</w:t>
            </w:r>
            <w:r w:rsidR="009322E2">
              <w:rPr>
                <w:rFonts w:ascii="Times New Roman" w:hAnsi="Times New Roman" w:cs="Times New Roman"/>
                <w:sz w:val="28"/>
                <w:szCs w:val="28"/>
              </w:rPr>
              <w:t>…...</w:t>
            </w:r>
            <w:r w:rsidRPr="002728B0">
              <w:rPr>
                <w:rFonts w:ascii="Times New Roman" w:hAnsi="Times New Roman" w:cs="Times New Roman"/>
                <w:sz w:val="28"/>
                <w:szCs w:val="28"/>
              </w:rPr>
              <w:t xml:space="preserve"> </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4</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Default="00F003F1" w:rsidP="00F003F1">
            <w:pPr>
              <w:jc w:val="both"/>
              <w:rPr>
                <w:rFonts w:ascii="Times New Roman" w:hAnsi="Times New Roman" w:cs="Times New Roman"/>
                <w:sz w:val="28"/>
                <w:szCs w:val="28"/>
              </w:rPr>
            </w:pPr>
          </w:p>
        </w:tc>
      </w:tr>
      <w:tr w:rsidR="00F003F1" w:rsidRPr="002728B0" w:rsidTr="009322E2">
        <w:trPr>
          <w:jc w:val="center"/>
        </w:trPr>
        <w:tc>
          <w:tcPr>
            <w:tcW w:w="8441" w:type="dxa"/>
          </w:tcPr>
          <w:p w:rsidR="00F003F1" w:rsidRPr="009322E2"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Лабораторная работа 2. «Принципы веб-дизайна. Знакомство</w:t>
            </w:r>
            <w:r w:rsidRPr="002728B0">
              <w:rPr>
                <w:rFonts w:ascii="Times New Roman" w:hAnsi="Times New Roman" w:cs="Times New Roman"/>
                <w:sz w:val="28"/>
                <w:szCs w:val="28"/>
                <w:lang w:val="en-US"/>
              </w:rPr>
              <w:t xml:space="preserve"> </w:t>
            </w:r>
            <w:r w:rsidRPr="002728B0">
              <w:rPr>
                <w:rFonts w:ascii="Times New Roman" w:hAnsi="Times New Roman" w:cs="Times New Roman"/>
                <w:sz w:val="28"/>
                <w:szCs w:val="28"/>
              </w:rPr>
              <w:t>с</w:t>
            </w:r>
            <w:r w:rsidRPr="002728B0">
              <w:rPr>
                <w:rFonts w:ascii="Times New Roman" w:hAnsi="Times New Roman" w:cs="Times New Roman"/>
                <w:sz w:val="28"/>
                <w:szCs w:val="28"/>
                <w:lang w:val="en-US"/>
              </w:rPr>
              <w:t xml:space="preserve"> Microsoft Expression Web»</w:t>
            </w:r>
            <w:r>
              <w:rPr>
                <w:rFonts w:ascii="Times New Roman" w:hAnsi="Times New Roman" w:cs="Times New Roman"/>
                <w:sz w:val="28"/>
                <w:szCs w:val="28"/>
                <w:lang w:val="en-US"/>
              </w:rPr>
              <w:t>…………………………</w:t>
            </w:r>
            <w:r w:rsidRPr="00F003F1">
              <w:rPr>
                <w:rFonts w:ascii="Times New Roman" w:hAnsi="Times New Roman" w:cs="Times New Roman"/>
                <w:sz w:val="28"/>
                <w:szCs w:val="28"/>
                <w:lang w:val="en-US"/>
              </w:rPr>
              <w:t>………</w:t>
            </w:r>
            <w:r>
              <w:rPr>
                <w:rFonts w:ascii="Times New Roman" w:hAnsi="Times New Roman" w:cs="Times New Roman"/>
                <w:sz w:val="28"/>
                <w:szCs w:val="28"/>
                <w:lang w:val="en-US"/>
              </w:rPr>
              <w:t>…</w:t>
            </w:r>
            <w:r w:rsidRPr="00F003F1">
              <w:rPr>
                <w:rFonts w:ascii="Times New Roman" w:hAnsi="Times New Roman" w:cs="Times New Roman"/>
                <w:sz w:val="28"/>
                <w:szCs w:val="28"/>
                <w:lang w:val="en-US"/>
              </w:rPr>
              <w:t>…</w:t>
            </w:r>
            <w:r>
              <w:rPr>
                <w:rFonts w:ascii="Times New Roman" w:hAnsi="Times New Roman" w:cs="Times New Roman"/>
                <w:sz w:val="28"/>
                <w:szCs w:val="28"/>
                <w:lang w:val="en-US"/>
              </w:rPr>
              <w:t>……</w:t>
            </w:r>
            <w:r w:rsidR="009322E2">
              <w:rPr>
                <w:rFonts w:ascii="Times New Roman" w:hAnsi="Times New Roman" w:cs="Times New Roman"/>
                <w:sz w:val="28"/>
                <w:szCs w:val="28"/>
                <w:lang w:val="en-US"/>
              </w:rPr>
              <w:t>…</w:t>
            </w:r>
          </w:p>
        </w:tc>
        <w:tc>
          <w:tcPr>
            <w:tcW w:w="710" w:type="dxa"/>
          </w:tcPr>
          <w:p w:rsidR="00F003F1" w:rsidRPr="00F003F1" w:rsidRDefault="00F003F1" w:rsidP="00F003F1">
            <w:pPr>
              <w:jc w:val="both"/>
              <w:rPr>
                <w:rFonts w:ascii="Times New Roman" w:hAnsi="Times New Roman" w:cs="Times New Roman"/>
                <w:sz w:val="28"/>
                <w:szCs w:val="28"/>
                <w:lang w:val="en-US"/>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12</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Pr="00F003F1" w:rsidRDefault="00F003F1" w:rsidP="00F003F1">
            <w:pPr>
              <w:jc w:val="both"/>
              <w:rPr>
                <w:rFonts w:ascii="Times New Roman" w:hAnsi="Times New Roman" w:cs="Times New Roman"/>
                <w:sz w:val="28"/>
                <w:szCs w:val="28"/>
                <w:lang w:val="en-US"/>
              </w:rPr>
            </w:pP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Лабораторная работа 3. «Введение в JavaScript. Программное взаимодействие с HTML документами на основе DOM API»</w:t>
            </w:r>
            <w:r>
              <w:rPr>
                <w:rFonts w:ascii="Times New Roman" w:hAnsi="Times New Roman" w:cs="Times New Roman"/>
                <w:sz w:val="28"/>
                <w:szCs w:val="28"/>
              </w:rPr>
              <w:t>………..</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24</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Default="00F003F1" w:rsidP="00F003F1">
            <w:pPr>
              <w:jc w:val="both"/>
              <w:rPr>
                <w:rFonts w:ascii="Times New Roman" w:hAnsi="Times New Roman" w:cs="Times New Roman"/>
                <w:sz w:val="28"/>
                <w:szCs w:val="28"/>
              </w:rPr>
            </w:pP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Лабораторная работа 4. «Клиентские сценарии. Использование регулярных выражений»</w:t>
            </w:r>
            <w:r>
              <w:rPr>
                <w:rFonts w:ascii="Times New Roman" w:hAnsi="Times New Roman" w:cs="Times New Roman"/>
                <w:sz w:val="28"/>
                <w:szCs w:val="28"/>
              </w:rPr>
              <w:t>………………………………………………</w:t>
            </w:r>
            <w:r w:rsidR="009322E2">
              <w:rPr>
                <w:rFonts w:ascii="Times New Roman" w:hAnsi="Times New Roman" w:cs="Times New Roman"/>
                <w:sz w:val="28"/>
                <w:szCs w:val="28"/>
              </w:rPr>
              <w:t>...</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36</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Default="00F003F1" w:rsidP="00F003F1">
            <w:pPr>
              <w:jc w:val="both"/>
              <w:rPr>
                <w:rFonts w:ascii="Times New Roman" w:hAnsi="Times New Roman" w:cs="Times New Roman"/>
                <w:sz w:val="28"/>
                <w:szCs w:val="28"/>
              </w:rPr>
            </w:pP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 xml:space="preserve">Лабораторная работа 5. «Разработка CGI-приложений на Perl и PHP» </w:t>
            </w:r>
            <w:r>
              <w:rPr>
                <w:rFonts w:ascii="Times New Roman" w:hAnsi="Times New Roman" w:cs="Times New Roman"/>
                <w:sz w:val="28"/>
                <w:szCs w:val="28"/>
              </w:rPr>
              <w:t>…………………………………………………………………….</w:t>
            </w:r>
            <w:r w:rsidR="009322E2">
              <w:rPr>
                <w:rFonts w:ascii="Times New Roman" w:hAnsi="Times New Roman" w:cs="Times New Roman"/>
                <w:sz w:val="28"/>
                <w:szCs w:val="28"/>
              </w:rPr>
              <w:t>..</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46</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Default="00F003F1" w:rsidP="00F003F1">
            <w:pPr>
              <w:jc w:val="both"/>
              <w:rPr>
                <w:rFonts w:ascii="Times New Roman" w:hAnsi="Times New Roman" w:cs="Times New Roman"/>
                <w:sz w:val="28"/>
                <w:szCs w:val="28"/>
              </w:rPr>
            </w:pP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Лабораторная работа 6. «Знакомство со средой разработки Microsoft Visual Studio.NET. Структура программы на C#. Основы языка C#»</w:t>
            </w:r>
            <w:r>
              <w:rPr>
                <w:rFonts w:ascii="Times New Roman" w:hAnsi="Times New Roman" w:cs="Times New Roman"/>
                <w:sz w:val="28"/>
                <w:szCs w:val="28"/>
              </w:rPr>
              <w:t>..</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59</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Default="00F003F1" w:rsidP="00F003F1">
            <w:pPr>
              <w:jc w:val="both"/>
              <w:rPr>
                <w:rFonts w:ascii="Times New Roman" w:hAnsi="Times New Roman" w:cs="Times New Roman"/>
                <w:sz w:val="28"/>
                <w:szCs w:val="28"/>
              </w:rPr>
            </w:pP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Лабораторная работа 7. «Основы языка C#. Работа с массивами и строками. Интерфейсы и коллекции»</w:t>
            </w:r>
            <w:r>
              <w:rPr>
                <w:rFonts w:ascii="Times New Roman" w:hAnsi="Times New Roman" w:cs="Times New Roman"/>
                <w:sz w:val="28"/>
                <w:szCs w:val="28"/>
              </w:rPr>
              <w:t>…………………………………</w:t>
            </w:r>
            <w:r w:rsidR="009322E2">
              <w:rPr>
                <w:rFonts w:ascii="Times New Roman" w:hAnsi="Times New Roman" w:cs="Times New Roman"/>
                <w:sz w:val="28"/>
                <w:szCs w:val="28"/>
              </w:rPr>
              <w:t>.</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68</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Default="00F003F1" w:rsidP="00F003F1">
            <w:pPr>
              <w:jc w:val="both"/>
              <w:rPr>
                <w:rFonts w:ascii="Times New Roman" w:hAnsi="Times New Roman" w:cs="Times New Roman"/>
                <w:sz w:val="28"/>
                <w:szCs w:val="28"/>
              </w:rPr>
            </w:pP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 xml:space="preserve">Лабораторная работа 8. «Основы разработки веб-приложений с помощью ASP.NET» </w:t>
            </w:r>
            <w:r>
              <w:rPr>
                <w:rFonts w:ascii="Times New Roman" w:hAnsi="Times New Roman" w:cs="Times New Roman"/>
                <w:sz w:val="28"/>
                <w:szCs w:val="28"/>
              </w:rPr>
              <w:t>……………………………………………………</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82</w:t>
            </w: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p>
        </w:tc>
        <w:tc>
          <w:tcPr>
            <w:tcW w:w="710" w:type="dxa"/>
          </w:tcPr>
          <w:p w:rsidR="00F003F1" w:rsidRDefault="00F003F1" w:rsidP="00F003F1">
            <w:pPr>
              <w:jc w:val="both"/>
              <w:rPr>
                <w:rFonts w:ascii="Times New Roman" w:hAnsi="Times New Roman" w:cs="Times New Roman"/>
                <w:sz w:val="28"/>
                <w:szCs w:val="28"/>
              </w:rPr>
            </w:pPr>
          </w:p>
        </w:tc>
      </w:tr>
      <w:tr w:rsidR="00F003F1" w:rsidRPr="002728B0" w:rsidTr="009322E2">
        <w:trPr>
          <w:jc w:val="center"/>
        </w:trPr>
        <w:tc>
          <w:tcPr>
            <w:tcW w:w="8441" w:type="dxa"/>
          </w:tcPr>
          <w:p w:rsidR="00F003F1" w:rsidRPr="002728B0" w:rsidRDefault="00F003F1" w:rsidP="009322E2">
            <w:pPr>
              <w:rPr>
                <w:rFonts w:ascii="Times New Roman" w:hAnsi="Times New Roman" w:cs="Times New Roman"/>
                <w:sz w:val="28"/>
                <w:szCs w:val="28"/>
              </w:rPr>
            </w:pPr>
            <w:r w:rsidRPr="002728B0">
              <w:rPr>
                <w:rFonts w:ascii="Times New Roman" w:hAnsi="Times New Roman" w:cs="Times New Roman"/>
                <w:sz w:val="28"/>
                <w:szCs w:val="28"/>
              </w:rPr>
              <w:t xml:space="preserve">Лабораторная работа 9. «Серверные элементы управления ASP.NET» </w:t>
            </w:r>
            <w:r>
              <w:rPr>
                <w:rFonts w:ascii="Times New Roman" w:hAnsi="Times New Roman" w:cs="Times New Roman"/>
                <w:sz w:val="28"/>
                <w:szCs w:val="28"/>
              </w:rPr>
              <w:t>………………………………………………………………..</w:t>
            </w:r>
          </w:p>
        </w:tc>
        <w:tc>
          <w:tcPr>
            <w:tcW w:w="710" w:type="dxa"/>
          </w:tcPr>
          <w:p w:rsidR="00F003F1" w:rsidRDefault="00F003F1" w:rsidP="00F003F1">
            <w:pPr>
              <w:jc w:val="both"/>
              <w:rPr>
                <w:rFonts w:ascii="Times New Roman" w:hAnsi="Times New Roman" w:cs="Times New Roman"/>
                <w:sz w:val="28"/>
                <w:szCs w:val="28"/>
              </w:rPr>
            </w:pPr>
          </w:p>
          <w:p w:rsidR="00F003F1" w:rsidRPr="002728B0" w:rsidRDefault="00F003F1" w:rsidP="00F003F1">
            <w:pPr>
              <w:jc w:val="both"/>
              <w:rPr>
                <w:rFonts w:ascii="Times New Roman" w:hAnsi="Times New Roman" w:cs="Times New Roman"/>
                <w:sz w:val="28"/>
                <w:szCs w:val="28"/>
              </w:rPr>
            </w:pPr>
            <w:r w:rsidRPr="002728B0">
              <w:rPr>
                <w:rFonts w:ascii="Times New Roman" w:hAnsi="Times New Roman" w:cs="Times New Roman"/>
                <w:sz w:val="28"/>
                <w:szCs w:val="28"/>
              </w:rPr>
              <w:t>87</w:t>
            </w:r>
          </w:p>
        </w:tc>
      </w:tr>
    </w:tbl>
    <w:p w:rsidR="00F003F1" w:rsidRDefault="00F003F1">
      <w:pPr>
        <w:rPr>
          <w:rFonts w:ascii="Times New Roman" w:hAnsi="Times New Roman" w:cs="Times New Roman"/>
          <w:b/>
          <w:sz w:val="28"/>
          <w:szCs w:val="28"/>
        </w:rPr>
      </w:pPr>
    </w:p>
    <w:p w:rsidR="00F003F1" w:rsidRDefault="00F003F1">
      <w:pPr>
        <w:rPr>
          <w:rFonts w:ascii="Times New Roman" w:hAnsi="Times New Roman" w:cs="Times New Roman"/>
          <w:b/>
          <w:sz w:val="28"/>
          <w:szCs w:val="28"/>
        </w:rPr>
      </w:pPr>
      <w:r>
        <w:rPr>
          <w:rFonts w:ascii="Times New Roman" w:hAnsi="Times New Roman" w:cs="Times New Roman"/>
          <w:b/>
          <w:sz w:val="28"/>
          <w:szCs w:val="28"/>
        </w:rPr>
        <w:br w:type="page"/>
      </w:r>
    </w:p>
    <w:p w:rsidR="00DC1457" w:rsidRPr="00F65181" w:rsidRDefault="00DC1457" w:rsidP="00F65181">
      <w:pPr>
        <w:spacing w:after="120" w:line="240" w:lineRule="auto"/>
        <w:ind w:firstLine="709"/>
        <w:jc w:val="both"/>
        <w:rPr>
          <w:rFonts w:ascii="Times New Roman" w:hAnsi="Times New Roman" w:cs="Times New Roman"/>
          <w:b/>
          <w:sz w:val="28"/>
          <w:szCs w:val="28"/>
        </w:rPr>
      </w:pPr>
      <w:r w:rsidRPr="00F65181">
        <w:rPr>
          <w:rFonts w:ascii="Times New Roman" w:hAnsi="Times New Roman" w:cs="Times New Roman"/>
          <w:b/>
          <w:sz w:val="28"/>
          <w:szCs w:val="28"/>
        </w:rPr>
        <w:lastRenderedPageBreak/>
        <w:t>Лабораторная работа</w:t>
      </w:r>
      <w:r w:rsidR="009D0998">
        <w:rPr>
          <w:rFonts w:ascii="Times New Roman" w:hAnsi="Times New Roman" w:cs="Times New Roman"/>
          <w:b/>
          <w:sz w:val="28"/>
          <w:szCs w:val="28"/>
        </w:rPr>
        <w:t xml:space="preserve"> 1</w:t>
      </w:r>
      <w:r w:rsidRPr="00F65181">
        <w:rPr>
          <w:rFonts w:ascii="Times New Roman" w:hAnsi="Times New Roman" w:cs="Times New Roman"/>
          <w:b/>
          <w:sz w:val="28"/>
          <w:szCs w:val="28"/>
        </w:rPr>
        <w:t xml:space="preserve">. </w:t>
      </w:r>
      <w:r w:rsidR="00F65181">
        <w:rPr>
          <w:rFonts w:ascii="Times New Roman" w:hAnsi="Times New Roman" w:cs="Times New Roman"/>
          <w:b/>
          <w:sz w:val="28"/>
          <w:szCs w:val="28"/>
        </w:rPr>
        <w:t>«</w:t>
      </w:r>
      <w:r w:rsidRPr="00F65181">
        <w:rPr>
          <w:rFonts w:ascii="Times New Roman" w:hAnsi="Times New Roman" w:cs="Times New Roman"/>
          <w:b/>
          <w:sz w:val="28"/>
          <w:szCs w:val="28"/>
        </w:rPr>
        <w:t xml:space="preserve">Служебные утилиты для работы в Интернет. Изучение протокола </w:t>
      </w:r>
      <w:r w:rsidR="00F65181">
        <w:rPr>
          <w:rFonts w:ascii="Times New Roman" w:hAnsi="Times New Roman" w:cs="Times New Roman"/>
          <w:b/>
          <w:sz w:val="28"/>
          <w:szCs w:val="28"/>
        </w:rPr>
        <w:t>http»</w:t>
      </w:r>
      <w:r w:rsidRPr="00F65181">
        <w:rPr>
          <w:rFonts w:ascii="Times New Roman" w:hAnsi="Times New Roman" w:cs="Times New Roman"/>
          <w:b/>
          <w:sz w:val="28"/>
          <w:szCs w:val="28"/>
        </w:rPr>
        <w:t xml:space="preserve"> </w:t>
      </w:r>
    </w:p>
    <w:p w:rsidR="00F65181" w:rsidRDefault="00F65181"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i/>
          <w:sz w:val="28"/>
          <w:szCs w:val="28"/>
          <w:u w:val="single"/>
        </w:rPr>
        <w:t>Цель работы:</w:t>
      </w:r>
      <w:r w:rsidRPr="00F65181">
        <w:rPr>
          <w:rFonts w:ascii="Times New Roman" w:hAnsi="Times New Roman" w:cs="Times New Roman"/>
          <w:sz w:val="28"/>
          <w:szCs w:val="28"/>
        </w:rPr>
        <w:t xml:space="preserve"> изучение структуры IP-адреса; ознакомление с наиболее популярными утилитами для диагностики сетевой конфигурации и сетевых соединений; ознакомление с основами протокола HTTP.</w:t>
      </w:r>
    </w:p>
    <w:p w:rsidR="00F65181" w:rsidRDefault="00F65181" w:rsidP="00F65181">
      <w:pPr>
        <w:spacing w:after="120" w:line="240" w:lineRule="auto"/>
        <w:ind w:firstLine="709"/>
        <w:jc w:val="both"/>
        <w:rPr>
          <w:rFonts w:ascii="Times New Roman" w:hAnsi="Times New Roman" w:cs="Times New Roman"/>
          <w:sz w:val="28"/>
          <w:szCs w:val="28"/>
        </w:rPr>
      </w:pPr>
    </w:p>
    <w:p w:rsidR="00DC1457" w:rsidRDefault="00DC1457" w:rsidP="00F65181">
      <w:pPr>
        <w:spacing w:after="120" w:line="240" w:lineRule="auto"/>
        <w:ind w:firstLine="709"/>
        <w:jc w:val="both"/>
        <w:rPr>
          <w:rFonts w:ascii="Times New Roman" w:hAnsi="Times New Roman" w:cs="Times New Roman"/>
          <w:b/>
          <w:i/>
          <w:sz w:val="28"/>
          <w:szCs w:val="28"/>
        </w:rPr>
      </w:pPr>
      <w:r w:rsidRPr="00206EF5">
        <w:rPr>
          <w:rFonts w:ascii="Times New Roman" w:hAnsi="Times New Roman" w:cs="Times New Roman"/>
          <w:b/>
          <w:i/>
          <w:sz w:val="28"/>
          <w:szCs w:val="28"/>
        </w:rPr>
        <w:t>Структура IP адреса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IP-адрес состоит из двух частей: номера сети и номера узла в сети.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Самой распространенной является запись IP-адреса в виде четырех чисел, разделенных точками, каждое из которых представляет значение байта в десятичной форме, например: 213.180.204.11. Запись адреса не предусматривает специального разграничительного знака между номером сети и номером узла.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разделения этих частей обычно используется 2 подхода: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 помощью маски (RFC 950, RFC 1518), представляющей собой число в паре с IP-адресом. С помощью операции " логическое И " над этими двумя числами выделяется номер сети.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 помощью классов адресов (RFC 791).</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Вводится пять классов адресов: A,B,C,D,E.</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A,B,C – используются для адресации сетей, D и E – имеют специальное назначение. Признаком, на основании которого IP-адрес относят к тому или иному классу, являются значения нескольких первых битов адреса.</w:t>
      </w:r>
    </w:p>
    <w:p w:rsidR="009D0998" w:rsidRPr="00F65181" w:rsidRDefault="009D0998" w:rsidP="00F65181">
      <w:pPr>
        <w:spacing w:after="120" w:line="240" w:lineRule="auto"/>
        <w:ind w:firstLine="709"/>
        <w:jc w:val="both"/>
        <w:rPr>
          <w:rFonts w:ascii="Times New Roman" w:hAnsi="Times New Roman" w:cs="Times New Roman"/>
          <w:sz w:val="28"/>
          <w:szCs w:val="28"/>
        </w:rPr>
      </w:pPr>
    </w:p>
    <w:p w:rsidR="00F65181" w:rsidRDefault="00DC1457" w:rsidP="009D0998">
      <w:p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 xml:space="preserve">Таблица </w:t>
      </w:r>
      <w:r w:rsidR="009D0998">
        <w:rPr>
          <w:rFonts w:ascii="Times New Roman" w:hAnsi="Times New Roman" w:cs="Times New Roman"/>
          <w:sz w:val="28"/>
          <w:szCs w:val="28"/>
        </w:rPr>
        <w:t>1 -</w:t>
      </w:r>
      <w:r w:rsidRPr="00F65181">
        <w:rPr>
          <w:rFonts w:ascii="Times New Roman" w:hAnsi="Times New Roman" w:cs="Times New Roman"/>
          <w:sz w:val="28"/>
          <w:szCs w:val="28"/>
        </w:rPr>
        <w:t xml:space="preserve"> Распределение адресов в IP сетях.</w:t>
      </w:r>
    </w:p>
    <w:tbl>
      <w:tblPr>
        <w:tblStyle w:val="a3"/>
        <w:tblW w:w="0" w:type="auto"/>
        <w:tblLook w:val="04A0"/>
      </w:tblPr>
      <w:tblGrid>
        <w:gridCol w:w="959"/>
        <w:gridCol w:w="1134"/>
        <w:gridCol w:w="2410"/>
        <w:gridCol w:w="2409"/>
        <w:gridCol w:w="2942"/>
      </w:tblGrid>
      <w:tr w:rsidR="00F65181" w:rsidRPr="00F65181" w:rsidTr="00F65181">
        <w:tc>
          <w:tcPr>
            <w:tcW w:w="95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Класс</w:t>
            </w:r>
          </w:p>
        </w:tc>
        <w:tc>
          <w:tcPr>
            <w:tcW w:w="113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Первые биты</w:t>
            </w:r>
          </w:p>
        </w:tc>
        <w:tc>
          <w:tcPr>
            <w:tcW w:w="2410"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Наименьший номер сети</w:t>
            </w:r>
          </w:p>
        </w:tc>
        <w:tc>
          <w:tcPr>
            <w:tcW w:w="240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Наибольший номер сети</w:t>
            </w:r>
          </w:p>
        </w:tc>
        <w:tc>
          <w:tcPr>
            <w:tcW w:w="2942"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Максимальное число узлов в сети</w:t>
            </w:r>
          </w:p>
        </w:tc>
      </w:tr>
      <w:tr w:rsidR="00F65181" w:rsidRPr="00F65181" w:rsidTr="00F65181">
        <w:tc>
          <w:tcPr>
            <w:tcW w:w="95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A</w:t>
            </w:r>
          </w:p>
        </w:tc>
        <w:tc>
          <w:tcPr>
            <w:tcW w:w="113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0</w:t>
            </w:r>
          </w:p>
        </w:tc>
        <w:tc>
          <w:tcPr>
            <w:tcW w:w="2410"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1.0.0.0 (0 - не используется)</w:t>
            </w:r>
          </w:p>
        </w:tc>
        <w:tc>
          <w:tcPr>
            <w:tcW w:w="240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126.0.0.0 (127-зарезервирован)</w:t>
            </w:r>
          </w:p>
        </w:tc>
        <w:tc>
          <w:tcPr>
            <w:tcW w:w="2942"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224 (3 байта)</w:t>
            </w:r>
          </w:p>
        </w:tc>
      </w:tr>
      <w:tr w:rsidR="00F65181" w:rsidRPr="00F65181" w:rsidTr="00F65181">
        <w:tc>
          <w:tcPr>
            <w:tcW w:w="95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B</w:t>
            </w:r>
          </w:p>
        </w:tc>
        <w:tc>
          <w:tcPr>
            <w:tcW w:w="113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10</w:t>
            </w:r>
          </w:p>
        </w:tc>
        <w:tc>
          <w:tcPr>
            <w:tcW w:w="2410"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128.0.0.0</w:t>
            </w:r>
          </w:p>
        </w:tc>
        <w:tc>
          <w:tcPr>
            <w:tcW w:w="240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191.255.0.0</w:t>
            </w:r>
          </w:p>
        </w:tc>
        <w:tc>
          <w:tcPr>
            <w:tcW w:w="2942"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216 (2 байта)</w:t>
            </w:r>
          </w:p>
        </w:tc>
      </w:tr>
      <w:tr w:rsidR="00F65181" w:rsidRPr="00F65181" w:rsidTr="00F65181">
        <w:tc>
          <w:tcPr>
            <w:tcW w:w="95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С</w:t>
            </w:r>
          </w:p>
        </w:tc>
        <w:tc>
          <w:tcPr>
            <w:tcW w:w="113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110</w:t>
            </w:r>
          </w:p>
        </w:tc>
        <w:tc>
          <w:tcPr>
            <w:tcW w:w="2410"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192.0.0.0</w:t>
            </w:r>
          </w:p>
        </w:tc>
        <w:tc>
          <w:tcPr>
            <w:tcW w:w="240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223.255.255.0</w:t>
            </w:r>
          </w:p>
        </w:tc>
        <w:tc>
          <w:tcPr>
            <w:tcW w:w="2942"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28 (1 байт)</w:t>
            </w:r>
          </w:p>
        </w:tc>
      </w:tr>
      <w:tr w:rsidR="00F65181" w:rsidRPr="00F65181" w:rsidTr="00F65181">
        <w:tc>
          <w:tcPr>
            <w:tcW w:w="95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D</w:t>
            </w:r>
          </w:p>
        </w:tc>
        <w:tc>
          <w:tcPr>
            <w:tcW w:w="113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1110</w:t>
            </w:r>
          </w:p>
        </w:tc>
        <w:tc>
          <w:tcPr>
            <w:tcW w:w="2410"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224.0.0.0</w:t>
            </w:r>
          </w:p>
        </w:tc>
        <w:tc>
          <w:tcPr>
            <w:tcW w:w="240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239.255.255.255</w:t>
            </w:r>
          </w:p>
        </w:tc>
        <w:tc>
          <w:tcPr>
            <w:tcW w:w="2942"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групповые адреса</w:t>
            </w:r>
          </w:p>
        </w:tc>
      </w:tr>
      <w:tr w:rsidR="00F65181" w:rsidRPr="00F65181" w:rsidTr="00F65181">
        <w:tc>
          <w:tcPr>
            <w:tcW w:w="95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E</w:t>
            </w:r>
          </w:p>
        </w:tc>
        <w:tc>
          <w:tcPr>
            <w:tcW w:w="113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11110</w:t>
            </w:r>
          </w:p>
        </w:tc>
        <w:tc>
          <w:tcPr>
            <w:tcW w:w="2410"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240.0.0.0</w:t>
            </w:r>
          </w:p>
        </w:tc>
        <w:tc>
          <w:tcPr>
            <w:tcW w:w="2409"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247.255.255.255</w:t>
            </w:r>
          </w:p>
        </w:tc>
        <w:tc>
          <w:tcPr>
            <w:tcW w:w="2942"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зарезервировано</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рамках IP протокола существуют ограничения при назначении IP-адресов, а именно</w:t>
      </w:r>
    </w:p>
    <w:p w:rsidR="00DC1457" w:rsidRPr="00F65181" w:rsidRDefault="00DC1457" w:rsidP="00F65181">
      <w:pPr>
        <w:pStyle w:val="a4"/>
        <w:numPr>
          <w:ilvl w:val="0"/>
          <w:numId w:val="1"/>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lastRenderedPageBreak/>
        <w:t>номера сетей и номера узлов не могут состоять из двоичных нулей или единиц;</w:t>
      </w:r>
    </w:p>
    <w:p w:rsidR="00DC1457" w:rsidRPr="00F65181" w:rsidRDefault="00DC1457" w:rsidP="00F65181">
      <w:pPr>
        <w:pStyle w:val="a4"/>
        <w:numPr>
          <w:ilvl w:val="0"/>
          <w:numId w:val="1"/>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eсли IP-адрес состоит только из двоичных нулей, то он называется неопределенным адресом и обозначает адрес того узла, который сгенерировал этот пакет;</w:t>
      </w:r>
    </w:p>
    <w:p w:rsidR="00DC1457" w:rsidRPr="00F65181" w:rsidRDefault="00DC1457" w:rsidP="00F65181">
      <w:pPr>
        <w:pStyle w:val="a4"/>
        <w:numPr>
          <w:ilvl w:val="0"/>
          <w:numId w:val="1"/>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eсли в поле номера сети стоят только нули, то по умолчанию считается, что узел назначения принадлежит той же самой сети, что и узел, который отправил пакет; такой адрес может быть использован только в качестве адреса отправителя;</w:t>
      </w:r>
    </w:p>
    <w:p w:rsidR="00DC1457" w:rsidRPr="00F65181" w:rsidRDefault="00DC1457" w:rsidP="00F65181">
      <w:pPr>
        <w:pStyle w:val="a4"/>
        <w:numPr>
          <w:ilvl w:val="0"/>
          <w:numId w:val="1"/>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если все двоичные разряды IP-адреса равны 1, то пакет с таким адресом назначения должен рассылаться всем узлам, находящимся в той же сети, что и источник этого пакета; такой адрес называется ограниченным широковещательным, поскольку пакет не сможет выйти за границы сети;</w:t>
      </w:r>
    </w:p>
    <w:p w:rsidR="00DC1457" w:rsidRPr="00F65181" w:rsidRDefault="00DC1457" w:rsidP="00F65181">
      <w:pPr>
        <w:pStyle w:val="a4"/>
        <w:numPr>
          <w:ilvl w:val="0"/>
          <w:numId w:val="1"/>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если в поле адреса назначения в разрядах, соответствующих номеру узла, стоят только единицы, то пакет рассылается всем узлам сети, номер которой указан в адресе назначения; такой тип адреса называется широковещательным ;</w:t>
      </w:r>
    </w:p>
    <w:p w:rsidR="00DC1457" w:rsidRPr="00F65181" w:rsidRDefault="00DC1457" w:rsidP="00F65181">
      <w:pPr>
        <w:pStyle w:val="a4"/>
        <w:numPr>
          <w:ilvl w:val="0"/>
          <w:numId w:val="1"/>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если первый октет адреса равен 127, то такой адрес называется внутренним адресом стека протоколов; он используется для тестирования программ, организации клиентской и серверной частей приложений, установленных на одном компьютере;</w:t>
      </w:r>
    </w:p>
    <w:p w:rsidR="00DC1457" w:rsidRPr="00F65181" w:rsidRDefault="00DC1457" w:rsidP="00F65181">
      <w:pPr>
        <w:pStyle w:val="a4"/>
        <w:numPr>
          <w:ilvl w:val="0"/>
          <w:numId w:val="1"/>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групповые адреса, относящиеся к классу D, предназначены для экономичного распространения в Интернете, большой корпоративной сети аудио- или видеопрограмм.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Стандартным классам сетей можно поставить в соответствие следующие значения маски:</w:t>
      </w:r>
    </w:p>
    <w:p w:rsidR="00DC1457" w:rsidRPr="00F65181" w:rsidRDefault="00DC1457" w:rsidP="00F65181">
      <w:pPr>
        <w:pStyle w:val="a4"/>
        <w:numPr>
          <w:ilvl w:val="0"/>
          <w:numId w:val="2"/>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класс A – 255.0.0.0;</w:t>
      </w:r>
    </w:p>
    <w:p w:rsidR="00DC1457" w:rsidRPr="00F65181" w:rsidRDefault="00F65181" w:rsidP="00F65181">
      <w:pPr>
        <w:pStyle w:val="a4"/>
        <w:numPr>
          <w:ilvl w:val="0"/>
          <w:numId w:val="2"/>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класс B – 255.255.0.0</w:t>
      </w:r>
      <w:r w:rsidR="00DC1457" w:rsidRPr="00F65181">
        <w:rPr>
          <w:rFonts w:ascii="Times New Roman" w:hAnsi="Times New Roman" w:cs="Times New Roman"/>
          <w:sz w:val="28"/>
          <w:szCs w:val="28"/>
        </w:rPr>
        <w:t>;</w:t>
      </w:r>
    </w:p>
    <w:p w:rsidR="00DC1457" w:rsidRPr="00F65181" w:rsidRDefault="00DC1457" w:rsidP="00F65181">
      <w:pPr>
        <w:pStyle w:val="a4"/>
        <w:numPr>
          <w:ilvl w:val="0"/>
          <w:numId w:val="2"/>
        </w:numPr>
        <w:spacing w:after="120" w:line="240" w:lineRule="auto"/>
        <w:jc w:val="both"/>
        <w:rPr>
          <w:rFonts w:ascii="Times New Roman" w:hAnsi="Times New Roman" w:cs="Times New Roman"/>
          <w:sz w:val="28"/>
          <w:szCs w:val="28"/>
        </w:rPr>
      </w:pPr>
      <w:r w:rsidRPr="00F65181">
        <w:rPr>
          <w:rFonts w:ascii="Times New Roman" w:hAnsi="Times New Roman" w:cs="Times New Roman"/>
          <w:sz w:val="28"/>
          <w:szCs w:val="28"/>
        </w:rPr>
        <w:t>класс C – 255.255.255.0.</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Рассмотрим следующий пример:</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F65181" w:rsidRPr="00F65181" w:rsidTr="009D0998">
        <w:tc>
          <w:tcPr>
            <w:tcW w:w="328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Исходные данные</w:t>
            </w:r>
          </w:p>
        </w:tc>
        <w:tc>
          <w:tcPr>
            <w:tcW w:w="3285"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IP адрес</w:t>
            </w:r>
          </w:p>
        </w:tc>
        <w:tc>
          <w:tcPr>
            <w:tcW w:w="3285"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62.76.167.21</w:t>
            </w:r>
          </w:p>
        </w:tc>
      </w:tr>
      <w:tr w:rsidR="00F65181" w:rsidRPr="00F65181" w:rsidTr="009D0998">
        <w:tc>
          <w:tcPr>
            <w:tcW w:w="328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Маска сети</w:t>
            </w:r>
          </w:p>
        </w:tc>
        <w:tc>
          <w:tcPr>
            <w:tcW w:w="3285"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255.255.255.0</w:t>
            </w:r>
          </w:p>
        </w:tc>
        <w:tc>
          <w:tcPr>
            <w:tcW w:w="3285" w:type="dxa"/>
          </w:tcPr>
          <w:p w:rsidR="00F65181" w:rsidRPr="00F65181" w:rsidRDefault="00F65181" w:rsidP="00F65181">
            <w:pPr>
              <w:spacing w:after="120"/>
              <w:jc w:val="both"/>
              <w:rPr>
                <w:rFonts w:ascii="Times New Roman" w:hAnsi="Times New Roman" w:cs="Times New Roman"/>
                <w:sz w:val="28"/>
                <w:szCs w:val="28"/>
              </w:rPr>
            </w:pPr>
          </w:p>
        </w:tc>
      </w:tr>
      <w:tr w:rsidR="00F65181" w:rsidRPr="00F65181" w:rsidTr="009D0998">
        <w:tc>
          <w:tcPr>
            <w:tcW w:w="328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Логическая операция</w:t>
            </w:r>
          </w:p>
        </w:tc>
        <w:tc>
          <w:tcPr>
            <w:tcW w:w="3285"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И</w:t>
            </w:r>
          </w:p>
        </w:tc>
        <w:tc>
          <w:tcPr>
            <w:tcW w:w="3285" w:type="dxa"/>
          </w:tcPr>
          <w:p w:rsidR="00F65181" w:rsidRPr="00F65181" w:rsidRDefault="00F65181" w:rsidP="00F65181">
            <w:pPr>
              <w:spacing w:after="120"/>
              <w:jc w:val="both"/>
              <w:rPr>
                <w:rFonts w:ascii="Times New Roman" w:hAnsi="Times New Roman" w:cs="Times New Roman"/>
                <w:sz w:val="28"/>
                <w:szCs w:val="28"/>
              </w:rPr>
            </w:pPr>
          </w:p>
        </w:tc>
      </w:tr>
      <w:tr w:rsidR="00F65181" w:rsidRPr="00F65181" w:rsidTr="009D0998">
        <w:tc>
          <w:tcPr>
            <w:tcW w:w="328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Результат</w:t>
            </w:r>
          </w:p>
        </w:tc>
        <w:tc>
          <w:tcPr>
            <w:tcW w:w="3285"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Адрес сети</w:t>
            </w:r>
          </w:p>
        </w:tc>
        <w:tc>
          <w:tcPr>
            <w:tcW w:w="3285"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62.76.167.0</w:t>
            </w:r>
          </w:p>
        </w:tc>
      </w:tr>
      <w:tr w:rsidR="00F65181" w:rsidRPr="00F65181" w:rsidTr="009D0998">
        <w:tc>
          <w:tcPr>
            <w:tcW w:w="3284"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Номер компьютера</w:t>
            </w:r>
          </w:p>
        </w:tc>
        <w:tc>
          <w:tcPr>
            <w:tcW w:w="3285" w:type="dxa"/>
          </w:tcPr>
          <w:p w:rsidR="00F65181" w:rsidRPr="00F65181" w:rsidRDefault="00F65181" w:rsidP="00F65181">
            <w:pPr>
              <w:spacing w:after="120"/>
              <w:jc w:val="both"/>
              <w:rPr>
                <w:rFonts w:ascii="Times New Roman" w:hAnsi="Times New Roman" w:cs="Times New Roman"/>
                <w:sz w:val="28"/>
                <w:szCs w:val="28"/>
              </w:rPr>
            </w:pPr>
            <w:r w:rsidRPr="00F65181">
              <w:rPr>
                <w:rFonts w:ascii="Times New Roman" w:hAnsi="Times New Roman" w:cs="Times New Roman"/>
                <w:sz w:val="28"/>
                <w:szCs w:val="28"/>
              </w:rPr>
              <w:t>21</w:t>
            </w:r>
          </w:p>
        </w:tc>
        <w:tc>
          <w:tcPr>
            <w:tcW w:w="3285" w:type="dxa"/>
          </w:tcPr>
          <w:p w:rsidR="00F65181" w:rsidRPr="00F65181" w:rsidRDefault="00F65181" w:rsidP="00F65181">
            <w:pPr>
              <w:spacing w:after="120"/>
              <w:jc w:val="both"/>
              <w:rPr>
                <w:rFonts w:ascii="Times New Roman" w:hAnsi="Times New Roman" w:cs="Times New Roman"/>
                <w:sz w:val="28"/>
                <w:szCs w:val="28"/>
              </w:rPr>
            </w:pP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определения сетевых настроек компьютера и сетевого оборудования, диагностики и получения другой информации, относящейся к интернет-протоколам, широко используются специальные утилиты.</w:t>
      </w:r>
    </w:p>
    <w:p w:rsidR="00DC1457" w:rsidRDefault="00DC1457" w:rsidP="00F65181">
      <w:pPr>
        <w:spacing w:after="120" w:line="240" w:lineRule="auto"/>
        <w:ind w:firstLine="709"/>
        <w:jc w:val="both"/>
        <w:rPr>
          <w:rFonts w:ascii="Times New Roman" w:hAnsi="Times New Roman" w:cs="Times New Roman"/>
          <w:b/>
          <w:i/>
          <w:sz w:val="28"/>
          <w:szCs w:val="28"/>
        </w:rPr>
      </w:pPr>
      <w:r w:rsidRPr="00206EF5">
        <w:rPr>
          <w:rFonts w:ascii="Times New Roman" w:hAnsi="Times New Roman" w:cs="Times New Roman"/>
          <w:b/>
          <w:i/>
          <w:sz w:val="28"/>
          <w:szCs w:val="28"/>
        </w:rPr>
        <w:lastRenderedPageBreak/>
        <w:t>Утилита ipconfig</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Ipconfig - это утилита командной строки для вывода деталей текущего соединения компьютера с сетью и контроля над клиентским сервисом DHCP. DHCP (Dynamic Host Configuration Protocol) - это сетевой протокол, позволяющий компьютерам автоматически получать IP-адрес и другие параметры, необходимые для работы в сети TCP/IP.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Синтаксис команды: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ipconfig/ключи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Команда ipconfig/all - отображает полную информацию по всем сетевым адаптерам.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Пример вывода для Windows:</w:t>
      </w:r>
    </w:p>
    <w:p w:rsidR="00F65181" w:rsidRDefault="00F65181" w:rsidP="00206EF5">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423285" cy="3657600"/>
            <wp:effectExtent l="1905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l="7153" t="14938" r="36962" b="5394"/>
                    <a:stretch>
                      <a:fillRect/>
                    </a:stretch>
                  </pic:blipFill>
                  <pic:spPr bwMode="auto">
                    <a:xfrm>
                      <a:off x="0" y="0"/>
                      <a:ext cx="3423285" cy="3657600"/>
                    </a:xfrm>
                    <a:prstGeom prst="rect">
                      <a:avLst/>
                    </a:prstGeom>
                    <a:noFill/>
                    <a:ln w="9525">
                      <a:noFill/>
                      <a:miter lim="800000"/>
                      <a:headEnd/>
                      <a:tailEnd/>
                    </a:ln>
                  </pic:spPr>
                </pic:pic>
              </a:graphicData>
            </a:graphic>
          </wp:inline>
        </w:drawing>
      </w:r>
    </w:p>
    <w:p w:rsidR="00F65181" w:rsidRPr="00206EF5" w:rsidRDefault="00F65181" w:rsidP="00206EF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 </w:t>
      </w:r>
      <w:r w:rsidR="00206EF5">
        <w:rPr>
          <w:rFonts w:ascii="Times New Roman" w:hAnsi="Times New Roman" w:cs="Times New Roman"/>
          <w:sz w:val="28"/>
          <w:szCs w:val="28"/>
        </w:rPr>
        <w:t>–</w:t>
      </w:r>
      <w:r>
        <w:rPr>
          <w:rFonts w:ascii="Times New Roman" w:hAnsi="Times New Roman" w:cs="Times New Roman"/>
          <w:sz w:val="28"/>
          <w:szCs w:val="28"/>
        </w:rPr>
        <w:t xml:space="preserve"> </w:t>
      </w:r>
      <w:r w:rsidR="00206EF5">
        <w:rPr>
          <w:rFonts w:ascii="Times New Roman" w:hAnsi="Times New Roman" w:cs="Times New Roman"/>
          <w:sz w:val="28"/>
          <w:szCs w:val="28"/>
        </w:rPr>
        <w:t xml:space="preserve">Окно </w:t>
      </w:r>
      <w:r w:rsidR="00206EF5">
        <w:rPr>
          <w:rFonts w:ascii="Times New Roman" w:hAnsi="Times New Roman" w:cs="Times New Roman"/>
          <w:sz w:val="28"/>
          <w:szCs w:val="28"/>
          <w:lang w:val="en-US"/>
        </w:rPr>
        <w:t>cmd</w:t>
      </w:r>
      <w:r w:rsidR="00206EF5" w:rsidRPr="009D0998">
        <w:rPr>
          <w:rFonts w:ascii="Times New Roman" w:hAnsi="Times New Roman" w:cs="Times New Roman"/>
          <w:sz w:val="28"/>
          <w:szCs w:val="28"/>
        </w:rPr>
        <w:t>.</w:t>
      </w:r>
      <w:r w:rsidR="00206EF5">
        <w:rPr>
          <w:rFonts w:ascii="Times New Roman" w:hAnsi="Times New Roman" w:cs="Times New Roman"/>
          <w:sz w:val="28"/>
          <w:szCs w:val="28"/>
          <w:lang w:val="en-US"/>
        </w:rPr>
        <w:t>exe</w:t>
      </w:r>
    </w:p>
    <w:p w:rsidR="00206EF5" w:rsidRDefault="00206EF5" w:rsidP="00F65181">
      <w:pPr>
        <w:spacing w:after="120" w:line="240" w:lineRule="auto"/>
        <w:ind w:firstLine="709"/>
        <w:jc w:val="both"/>
        <w:rPr>
          <w:rFonts w:ascii="Times New Roman" w:hAnsi="Times New Roman" w:cs="Times New Roman"/>
          <w:sz w:val="28"/>
          <w:szCs w:val="28"/>
        </w:rPr>
      </w:pPr>
    </w:p>
    <w:p w:rsidR="00DC1457" w:rsidRPr="00206EF5" w:rsidRDefault="00DC1457" w:rsidP="00F65181">
      <w:pPr>
        <w:spacing w:after="120" w:line="240" w:lineRule="auto"/>
        <w:ind w:firstLine="709"/>
        <w:jc w:val="both"/>
        <w:rPr>
          <w:rFonts w:ascii="Times New Roman" w:hAnsi="Times New Roman" w:cs="Times New Roman"/>
          <w:b/>
          <w:i/>
          <w:sz w:val="28"/>
          <w:szCs w:val="28"/>
        </w:rPr>
      </w:pPr>
      <w:r w:rsidRPr="00206EF5">
        <w:rPr>
          <w:rFonts w:ascii="Times New Roman" w:hAnsi="Times New Roman" w:cs="Times New Roman"/>
          <w:b/>
          <w:i/>
          <w:sz w:val="28"/>
          <w:szCs w:val="28"/>
        </w:rPr>
        <w:t>Утилита ping</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Ping (Packet InterNet Grouper) - это системная программа, предназначенная для проверки соединений в сетях на основе TCP/IP. Она отправляет Echo-Request запросы протокола ICMP указанному узлу сети и фиксирует поступающие ответы (ICMP Echo-Reply). Время между отправкой запроса и получением ответа (RTT, Round Trip Time) позволяет определять двусторонние задержки (RTT) по маршруту и частоту потери пакетов. Что позволяет косвенно определять загруженность каналов передачи данных и промежуточных устройств. Полное отсутствие ICMP-ответов может также означать, что удалённый узел (или какой-либо из промежуточных </w:t>
      </w:r>
      <w:r w:rsidRPr="00F65181">
        <w:rPr>
          <w:rFonts w:ascii="Times New Roman" w:hAnsi="Times New Roman" w:cs="Times New Roman"/>
          <w:sz w:val="28"/>
          <w:szCs w:val="28"/>
        </w:rPr>
        <w:lastRenderedPageBreak/>
        <w:t>маршрутизаторов) блокирует ICMP Echo-Reply или игнорирует ICMP Echo-Request.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ping   –параметры   конечное_имя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Конечное имя  – это доменное имя или IP-адрес хоста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Пример:</w:t>
      </w:r>
    </w:p>
    <w:p w:rsidR="00DC1457" w:rsidRPr="00F65181" w:rsidRDefault="00206EF5" w:rsidP="00206EF5">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495675" cy="1145543"/>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6382" t="32158" r="36496" b="42890"/>
                    <a:stretch>
                      <a:fillRect/>
                    </a:stretch>
                  </pic:blipFill>
                  <pic:spPr bwMode="auto">
                    <a:xfrm>
                      <a:off x="0" y="0"/>
                      <a:ext cx="3495675" cy="1145543"/>
                    </a:xfrm>
                    <a:prstGeom prst="rect">
                      <a:avLst/>
                    </a:prstGeom>
                    <a:noFill/>
                    <a:ln w="9525">
                      <a:noFill/>
                      <a:miter lim="800000"/>
                      <a:headEnd/>
                      <a:tailEnd/>
                    </a:ln>
                  </pic:spPr>
                </pic:pic>
              </a:graphicData>
            </a:graphic>
          </wp:inline>
        </w:drawing>
      </w:r>
    </w:p>
    <w:p w:rsidR="00DC1457"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2 – Работа системной программы</w:t>
      </w:r>
    </w:p>
    <w:p w:rsidR="009D0998" w:rsidRDefault="009D0998" w:rsidP="00F65181">
      <w:pPr>
        <w:spacing w:after="120" w:line="240" w:lineRule="auto"/>
        <w:ind w:firstLine="709"/>
        <w:jc w:val="both"/>
        <w:rPr>
          <w:rFonts w:ascii="Times New Roman" w:hAnsi="Times New Roman" w:cs="Times New Roman"/>
          <w:b/>
          <w:i/>
          <w:sz w:val="28"/>
          <w:szCs w:val="28"/>
        </w:rPr>
      </w:pPr>
    </w:p>
    <w:p w:rsidR="00DC1457" w:rsidRPr="00206EF5" w:rsidRDefault="00DC1457" w:rsidP="00F65181">
      <w:pPr>
        <w:spacing w:after="120" w:line="240" w:lineRule="auto"/>
        <w:ind w:firstLine="709"/>
        <w:jc w:val="both"/>
        <w:rPr>
          <w:rFonts w:ascii="Times New Roman" w:hAnsi="Times New Roman" w:cs="Times New Roman"/>
          <w:b/>
          <w:i/>
          <w:sz w:val="28"/>
          <w:szCs w:val="28"/>
        </w:rPr>
      </w:pPr>
      <w:r w:rsidRPr="00206EF5">
        <w:rPr>
          <w:rFonts w:ascii="Times New Roman" w:hAnsi="Times New Roman" w:cs="Times New Roman"/>
          <w:b/>
          <w:i/>
          <w:sz w:val="28"/>
          <w:szCs w:val="28"/>
        </w:rPr>
        <w:t>Утилита traceroute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Traceroute (сокращенно tracert) — это служебная программа, предназначенная для определения маршрутов следования пакетов в сетях TCP/IP. Работа traceroute основана на протоколе ICMP.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traceroute выполняет отправку пакетов указанному узлу сети, отображая при этом сведения о всех промежуточных маршрутизаторах, через которые прошли пакеты на пути к целевому узлу. В случае проблем при доставке пакетов до какого-либо узла программа traceroute позволяет определить, на каком именно участке сети возникли неполадки.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tracert   –параметры   конечное_имя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Конечное_имя – это доменное имя или IP-адрес хоста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Пример:</w:t>
      </w:r>
    </w:p>
    <w:p w:rsidR="00DC1457" w:rsidRPr="00F65181" w:rsidRDefault="00206EF5" w:rsidP="00206EF5">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18560" cy="146685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6686" t="41287" r="32608" b="26763"/>
                    <a:stretch>
                      <a:fillRect/>
                    </a:stretch>
                  </pic:blipFill>
                  <pic:spPr bwMode="auto">
                    <a:xfrm>
                      <a:off x="0" y="0"/>
                      <a:ext cx="3718560" cy="146685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 – Работа служебной программы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9D0998" w:rsidRDefault="009D0998" w:rsidP="00F65181">
      <w:pPr>
        <w:spacing w:after="120" w:line="240" w:lineRule="auto"/>
        <w:ind w:firstLine="709"/>
        <w:jc w:val="both"/>
        <w:rPr>
          <w:rFonts w:ascii="Times New Roman" w:hAnsi="Times New Roman" w:cs="Times New Roman"/>
          <w:b/>
          <w:i/>
          <w:sz w:val="28"/>
          <w:szCs w:val="28"/>
        </w:rPr>
      </w:pPr>
    </w:p>
    <w:p w:rsidR="009D0998" w:rsidRDefault="009D0998" w:rsidP="00F65181">
      <w:pPr>
        <w:spacing w:after="120" w:line="240" w:lineRule="auto"/>
        <w:ind w:firstLine="709"/>
        <w:jc w:val="both"/>
        <w:rPr>
          <w:rFonts w:ascii="Times New Roman" w:hAnsi="Times New Roman" w:cs="Times New Roman"/>
          <w:b/>
          <w:i/>
          <w:sz w:val="28"/>
          <w:szCs w:val="28"/>
        </w:rPr>
      </w:pPr>
    </w:p>
    <w:p w:rsidR="00DC1457" w:rsidRPr="00206EF5" w:rsidRDefault="00DC1457" w:rsidP="00F65181">
      <w:pPr>
        <w:spacing w:after="120" w:line="240" w:lineRule="auto"/>
        <w:ind w:firstLine="709"/>
        <w:jc w:val="both"/>
        <w:rPr>
          <w:rFonts w:ascii="Times New Roman" w:hAnsi="Times New Roman" w:cs="Times New Roman"/>
          <w:b/>
          <w:i/>
          <w:sz w:val="28"/>
          <w:szCs w:val="28"/>
        </w:rPr>
      </w:pPr>
      <w:r w:rsidRPr="00206EF5">
        <w:rPr>
          <w:rFonts w:ascii="Times New Roman" w:hAnsi="Times New Roman" w:cs="Times New Roman"/>
          <w:b/>
          <w:i/>
          <w:sz w:val="28"/>
          <w:szCs w:val="28"/>
        </w:rPr>
        <w:lastRenderedPageBreak/>
        <w:t>Утилита netstat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Netstat – служебная программа, отображающая статистику протокола и текущих сетевых подключений TCP/IP:</w:t>
      </w:r>
    </w:p>
    <w:p w:rsidR="00DC1457" w:rsidRPr="00F65181" w:rsidRDefault="00206EF5" w:rsidP="00206EF5">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56660" cy="13716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l="6686" t="34855" r="31985" b="35270"/>
                    <a:stretch>
                      <a:fillRect/>
                    </a:stretch>
                  </pic:blipFill>
                  <pic:spPr bwMode="auto">
                    <a:xfrm>
                      <a:off x="0" y="0"/>
                      <a:ext cx="3756660" cy="137160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4 – Работа служебной программы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206EF5" w:rsidRDefault="00DC1457" w:rsidP="00F65181">
      <w:pPr>
        <w:spacing w:after="120" w:line="240" w:lineRule="auto"/>
        <w:ind w:firstLine="709"/>
        <w:jc w:val="both"/>
        <w:rPr>
          <w:rFonts w:ascii="Times New Roman" w:hAnsi="Times New Roman" w:cs="Times New Roman"/>
          <w:b/>
          <w:i/>
          <w:sz w:val="28"/>
          <w:szCs w:val="28"/>
        </w:rPr>
      </w:pPr>
      <w:r w:rsidRPr="00206EF5">
        <w:rPr>
          <w:rFonts w:ascii="Times New Roman" w:hAnsi="Times New Roman" w:cs="Times New Roman"/>
          <w:b/>
          <w:i/>
          <w:sz w:val="28"/>
          <w:szCs w:val="28"/>
        </w:rPr>
        <w:t>Утилита telnet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Telnet - сетевой протокол для реализации текстового интерфейса по сети. Название "telnet" имеет также утилита, реализующая клиентскую часть протокола. Исторически telnet служил для удалённого доступа к интерфейсу командной строки операционных систем. Протокол telnet может использоваться для выполнения отладки других протоколов на основе транспорта TCP.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Утилита telnet поддерживает следующие команды:</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Close – закрытие текущего подключения.</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Display – отображение параметров операции.</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Open – подключение к сайту.</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Quit – выход из telnet.</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Set – установление параметров.</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Send – отправление строки на сервер.</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Status – вывод сведений о текущем состоянии.</w:t>
      </w:r>
    </w:p>
    <w:p w:rsidR="00DC1457" w:rsidRPr="00206EF5" w:rsidRDefault="00DC1457" w:rsidP="00206EF5">
      <w:pPr>
        <w:pStyle w:val="a4"/>
        <w:numPr>
          <w:ilvl w:val="0"/>
          <w:numId w:val="3"/>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Unset – сброс параметров.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Используя утилиту telnet  можно, например вручную отправить запрос клиента и получить ответ сервера по протоколу HTTP.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этого выполним следующую последовательность действий:</w:t>
      </w:r>
    </w:p>
    <w:p w:rsidR="00DC1457" w:rsidRPr="00206EF5" w:rsidRDefault="00DC1457" w:rsidP="00206EF5">
      <w:pPr>
        <w:pStyle w:val="a4"/>
        <w:numPr>
          <w:ilvl w:val="0"/>
          <w:numId w:val="4"/>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 xml:space="preserve">Запуск утилиты telnet </w:t>
      </w:r>
    </w:p>
    <w:p w:rsidR="00DC1457" w:rsidRPr="00206EF5" w:rsidRDefault="00DC1457" w:rsidP="00206EF5">
      <w:pPr>
        <w:pStyle w:val="a4"/>
        <w:numPr>
          <w:ilvl w:val="0"/>
          <w:numId w:val="4"/>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Установление соединения с веб-сервером с помощью команды:</w:t>
      </w:r>
    </w:p>
    <w:p w:rsidR="00DC1457" w:rsidRPr="00206EF5" w:rsidRDefault="00DC1457" w:rsidP="00206EF5">
      <w:pPr>
        <w:pStyle w:val="a4"/>
        <w:spacing w:after="120" w:line="240" w:lineRule="auto"/>
        <w:ind w:left="1429"/>
        <w:jc w:val="both"/>
        <w:rPr>
          <w:rFonts w:ascii="Times New Roman" w:hAnsi="Times New Roman" w:cs="Times New Roman"/>
          <w:sz w:val="28"/>
          <w:szCs w:val="28"/>
        </w:rPr>
      </w:pPr>
      <w:r w:rsidRPr="00206EF5">
        <w:rPr>
          <w:rFonts w:ascii="Times New Roman" w:hAnsi="Times New Roman" w:cs="Times New Roman"/>
          <w:sz w:val="28"/>
          <w:szCs w:val="28"/>
        </w:rPr>
        <w:t>open имя_хоста 80</w:t>
      </w:r>
    </w:p>
    <w:p w:rsidR="00DC1457" w:rsidRPr="00206EF5" w:rsidRDefault="00DC1457" w:rsidP="00206EF5">
      <w:pPr>
        <w:pStyle w:val="a4"/>
        <w:numPr>
          <w:ilvl w:val="0"/>
          <w:numId w:val="4"/>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Формирование запроса клиента</w:t>
      </w:r>
    </w:p>
    <w:p w:rsidR="00DC1457" w:rsidRPr="00206EF5" w:rsidRDefault="00DC1457" w:rsidP="00206EF5">
      <w:pPr>
        <w:pStyle w:val="a4"/>
        <w:numPr>
          <w:ilvl w:val="0"/>
          <w:numId w:val="4"/>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Получение ответа сервера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Пример</w:t>
      </w:r>
    </w:p>
    <w:p w:rsidR="00DC1457" w:rsidRPr="00206EF5" w:rsidRDefault="00DC1457" w:rsidP="00206EF5">
      <w:pPr>
        <w:pStyle w:val="a4"/>
        <w:numPr>
          <w:ilvl w:val="0"/>
          <w:numId w:val="5"/>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Устанавливаем соединение:</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open localhost 80</w:t>
      </w:r>
    </w:p>
    <w:p w:rsidR="00206EF5" w:rsidRPr="00F65181" w:rsidRDefault="00206EF5" w:rsidP="009D0998">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62375" cy="936017"/>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l="8560" t="24481" r="29964" b="55131"/>
                    <a:stretch>
                      <a:fillRect/>
                    </a:stretch>
                  </pic:blipFill>
                  <pic:spPr bwMode="auto">
                    <a:xfrm>
                      <a:off x="0" y="0"/>
                      <a:ext cx="3762375" cy="936017"/>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5 – Работа утилиты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206EF5" w:rsidRDefault="00DC1457" w:rsidP="00206EF5">
      <w:pPr>
        <w:pStyle w:val="a4"/>
        <w:numPr>
          <w:ilvl w:val="0"/>
          <w:numId w:val="5"/>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Формируем строку состояния запроса клиента:</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GET  HTTP://LOCALHOST/PERLCALC.HTML  HTTP/1.0 &lt;ENTER&gt;&lt;ENTER&gt;</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p>
    <w:p w:rsidR="00DC1457" w:rsidRDefault="00206EF5" w:rsidP="00206EF5">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62375" cy="935051"/>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l="8871" t="52697" r="29653" b="26936"/>
                    <a:stretch>
                      <a:fillRect/>
                    </a:stretch>
                  </pic:blipFill>
                  <pic:spPr bwMode="auto">
                    <a:xfrm>
                      <a:off x="0" y="0"/>
                      <a:ext cx="3762375" cy="935051"/>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6 – Работа утилиты</w:t>
      </w:r>
    </w:p>
    <w:p w:rsidR="009D0998" w:rsidRPr="009D0998" w:rsidRDefault="009D0998" w:rsidP="00206EF5">
      <w:pPr>
        <w:spacing w:after="120" w:line="240" w:lineRule="auto"/>
        <w:jc w:val="center"/>
        <w:rPr>
          <w:rFonts w:ascii="Times New Roman" w:hAnsi="Times New Roman" w:cs="Times New Roman"/>
          <w:sz w:val="28"/>
          <w:szCs w:val="28"/>
        </w:rPr>
      </w:pPr>
    </w:p>
    <w:p w:rsidR="00DC1457" w:rsidRPr="00206EF5" w:rsidRDefault="00DC1457" w:rsidP="00206EF5">
      <w:pPr>
        <w:pStyle w:val="a4"/>
        <w:numPr>
          <w:ilvl w:val="0"/>
          <w:numId w:val="5"/>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Получаем ответ сервера:</w:t>
      </w:r>
    </w:p>
    <w:p w:rsidR="00DC1457" w:rsidRPr="00F65181" w:rsidRDefault="00206EF5" w:rsidP="00206EF5">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85235" cy="2419350"/>
            <wp:effectExtent l="19050" t="0" r="571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l="8708" t="30083" r="29497" b="17220"/>
                    <a:stretch>
                      <a:fillRect/>
                    </a:stretch>
                  </pic:blipFill>
                  <pic:spPr bwMode="auto">
                    <a:xfrm>
                      <a:off x="0" y="0"/>
                      <a:ext cx="3785235" cy="241935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7 – Работа утилиты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Видно, что ответ веб-сервера localhost содержит строку состояния (с кодом успешного завершения 200), поля заголовка ( Server, Date, Content-type и др.) и тело, содержащее HTML код запрошенного клиентом документа http://localhost/perlcalc.html.</w:t>
      </w:r>
    </w:p>
    <w:p w:rsidR="00DC1457" w:rsidRPr="00206EF5" w:rsidRDefault="00DC1457" w:rsidP="00F65181">
      <w:pPr>
        <w:spacing w:after="120" w:line="240" w:lineRule="auto"/>
        <w:ind w:firstLine="709"/>
        <w:jc w:val="both"/>
        <w:rPr>
          <w:rFonts w:ascii="Times New Roman" w:hAnsi="Times New Roman" w:cs="Times New Roman"/>
          <w:i/>
          <w:sz w:val="28"/>
          <w:szCs w:val="28"/>
        </w:rPr>
      </w:pPr>
      <w:r w:rsidRPr="00206EF5">
        <w:rPr>
          <w:rFonts w:ascii="Times New Roman" w:hAnsi="Times New Roman" w:cs="Times New Roman"/>
          <w:i/>
          <w:sz w:val="28"/>
          <w:szCs w:val="28"/>
        </w:rPr>
        <w:t>Порядок выполнения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Задание 1. Просмотр сетевых настроек</w:t>
      </w:r>
    </w:p>
    <w:p w:rsidR="00DC1457" w:rsidRPr="00206EF5" w:rsidRDefault="00DC1457" w:rsidP="00206EF5">
      <w:pPr>
        <w:pStyle w:val="a4"/>
        <w:numPr>
          <w:ilvl w:val="0"/>
          <w:numId w:val="6"/>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lastRenderedPageBreak/>
        <w:t>С помощью утилиты ipconfig (запускается в командной строке командой ipconfig) определите IP-адрес и маску подсети для своего компьютера.</w:t>
      </w:r>
    </w:p>
    <w:p w:rsidR="00DC1457" w:rsidRPr="00206EF5" w:rsidRDefault="00DC1457" w:rsidP="00206EF5">
      <w:pPr>
        <w:pStyle w:val="a4"/>
        <w:numPr>
          <w:ilvl w:val="0"/>
          <w:numId w:val="6"/>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Определите класс подсети, в которой находится ваш компьютер без использования маски подсети и по маске подсети.</w:t>
      </w:r>
    </w:p>
    <w:p w:rsidR="00DC1457" w:rsidRPr="00206EF5" w:rsidRDefault="00DC1457" w:rsidP="00206EF5">
      <w:pPr>
        <w:pStyle w:val="a4"/>
        <w:numPr>
          <w:ilvl w:val="0"/>
          <w:numId w:val="6"/>
        </w:numPr>
        <w:spacing w:after="120" w:line="240" w:lineRule="auto"/>
        <w:jc w:val="both"/>
        <w:rPr>
          <w:rFonts w:ascii="Times New Roman" w:hAnsi="Times New Roman" w:cs="Times New Roman"/>
          <w:sz w:val="28"/>
          <w:szCs w:val="28"/>
        </w:rPr>
      </w:pPr>
      <w:r w:rsidRPr="00206EF5">
        <w:rPr>
          <w:rFonts w:ascii="Times New Roman" w:hAnsi="Times New Roman" w:cs="Times New Roman"/>
          <w:sz w:val="28"/>
          <w:szCs w:val="28"/>
        </w:rPr>
        <w:t>Определите адрес подсети, в которой находится ваш компьютер, с использованием функции "Логическое И" над IP-адресом и маской подсети. Следует иметь в виду, что операция "Логическое И" должна производиться с двоичным представлением операндов.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Задание 2</w:t>
      </w:r>
    </w:p>
    <w:p w:rsidR="00DC1457" w:rsidRP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С помощью утилиты ping (запускается в</w:t>
      </w:r>
      <w:r w:rsidR="00206EF5" w:rsidRPr="00206EF5">
        <w:rPr>
          <w:rFonts w:ascii="Times New Roman" w:hAnsi="Times New Roman" w:cs="Times New Roman"/>
          <w:sz w:val="28"/>
          <w:szCs w:val="28"/>
        </w:rPr>
        <w:t xml:space="preserve"> командной строке командой ping</w:t>
      </w:r>
      <w:r w:rsidRPr="00206EF5">
        <w:rPr>
          <w:rFonts w:ascii="Times New Roman" w:hAnsi="Times New Roman" w:cs="Times New Roman"/>
          <w:sz w:val="28"/>
          <w:szCs w:val="28"/>
        </w:rPr>
        <w:t>) проверьте доступность хостов, минимальное, среднее и максимальное время приема-передачи ICMP пакетов до них. Можно рассмотреть хосты, например в следующей последовательности:</w:t>
      </w:r>
    </w:p>
    <w:p w:rsidR="00DC1457" w:rsidRP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Сервер вашего непосредственного провайдера или сервера вашей подсети;</w:t>
      </w:r>
    </w:p>
    <w:p w:rsid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Какой-либо сервер вашего региона;</w:t>
      </w:r>
    </w:p>
    <w:p w:rsid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 xml:space="preserve">Веб-сервер Интернет-Университета Информационных Технологий: </w:t>
      </w:r>
      <w:hyperlink r:id="rId14" w:history="1">
        <w:r w:rsidR="00206EF5" w:rsidRPr="000B5640">
          <w:rPr>
            <w:rStyle w:val="a7"/>
            <w:rFonts w:ascii="Times New Roman" w:hAnsi="Times New Roman" w:cs="Times New Roman"/>
            <w:sz w:val="28"/>
            <w:szCs w:val="28"/>
          </w:rPr>
          <w:t>www.intuit.ru</w:t>
        </w:r>
      </w:hyperlink>
      <w:r w:rsidRPr="00206EF5">
        <w:rPr>
          <w:rFonts w:ascii="Times New Roman" w:hAnsi="Times New Roman" w:cs="Times New Roman"/>
          <w:sz w:val="28"/>
          <w:szCs w:val="28"/>
        </w:rPr>
        <w:t>;</w:t>
      </w:r>
    </w:p>
    <w:p w:rsid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 xml:space="preserve">Веб-сервер Университета в Кембридже: </w:t>
      </w:r>
      <w:hyperlink r:id="rId15" w:history="1">
        <w:r w:rsidR="00206EF5" w:rsidRPr="000B5640">
          <w:rPr>
            <w:rStyle w:val="a7"/>
            <w:rFonts w:ascii="Times New Roman" w:hAnsi="Times New Roman" w:cs="Times New Roman"/>
            <w:sz w:val="28"/>
            <w:szCs w:val="28"/>
          </w:rPr>
          <w:t>www.cam.ac.uk</w:t>
        </w:r>
      </w:hyperlink>
      <w:r w:rsidRPr="00206EF5">
        <w:rPr>
          <w:rFonts w:ascii="Times New Roman" w:hAnsi="Times New Roman" w:cs="Times New Roman"/>
          <w:sz w:val="28"/>
          <w:szCs w:val="28"/>
        </w:rPr>
        <w:t>;</w:t>
      </w:r>
    </w:p>
    <w:p w:rsid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 xml:space="preserve">Веб-сервер Университета в Калифорнии: </w:t>
      </w:r>
      <w:hyperlink r:id="rId16" w:history="1">
        <w:r w:rsidR="00206EF5" w:rsidRPr="000B5640">
          <w:rPr>
            <w:rStyle w:val="a7"/>
            <w:rFonts w:ascii="Times New Roman" w:hAnsi="Times New Roman" w:cs="Times New Roman"/>
            <w:sz w:val="28"/>
            <w:szCs w:val="28"/>
          </w:rPr>
          <w:t>www.ucla.edu</w:t>
        </w:r>
      </w:hyperlink>
      <w:r w:rsidRPr="00206EF5">
        <w:rPr>
          <w:rFonts w:ascii="Times New Roman" w:hAnsi="Times New Roman" w:cs="Times New Roman"/>
          <w:sz w:val="28"/>
          <w:szCs w:val="28"/>
        </w:rPr>
        <w:t>;</w:t>
      </w:r>
    </w:p>
    <w:p w:rsid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 xml:space="preserve">Веб-сервер Университета в Токио: </w:t>
      </w:r>
      <w:hyperlink r:id="rId17" w:history="1">
        <w:r w:rsidR="00206EF5" w:rsidRPr="000B5640">
          <w:rPr>
            <w:rStyle w:val="a7"/>
            <w:rFonts w:ascii="Times New Roman" w:hAnsi="Times New Roman" w:cs="Times New Roman"/>
            <w:sz w:val="28"/>
            <w:szCs w:val="28"/>
          </w:rPr>
          <w:t>www.u-tokyo.ac.jp</w:t>
        </w:r>
      </w:hyperlink>
      <w:r w:rsidRPr="00206EF5">
        <w:rPr>
          <w:rFonts w:ascii="Times New Roman" w:hAnsi="Times New Roman" w:cs="Times New Roman"/>
          <w:sz w:val="28"/>
          <w:szCs w:val="28"/>
        </w:rPr>
        <w:t>;</w:t>
      </w:r>
    </w:p>
    <w:p w:rsidR="00DC1457" w:rsidRPr="00206EF5" w:rsidRDefault="00DC1457" w:rsidP="00206EF5">
      <w:pPr>
        <w:pStyle w:val="a4"/>
        <w:numPr>
          <w:ilvl w:val="0"/>
          <w:numId w:val="7"/>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Веб-сервер компании Майкрософт: www.microsoft.com.</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Обратите внимание, что в последнем случае ICMP-пакеты блокируются веб-сервером.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Задание 3.</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 помощью утилиты tracert (запускается в командной строке командой tracert) определите маршруты следования и время прохождения пакетов до хостов, приведенных в задании 2.</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Задание 4</w:t>
      </w:r>
    </w:p>
    <w:p w:rsidR="00DC1457" w:rsidRPr="00206EF5" w:rsidRDefault="00DC1457" w:rsidP="00206EF5">
      <w:pPr>
        <w:pStyle w:val="a4"/>
        <w:numPr>
          <w:ilvl w:val="0"/>
          <w:numId w:val="8"/>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С помощью утилиты netstat (запускается в командной строке командой netstat) посмотрите активные текущие сетевые подключения и их состояние на вашем компьютере.</w:t>
      </w:r>
    </w:p>
    <w:p w:rsidR="00DC1457" w:rsidRPr="00206EF5" w:rsidRDefault="00DC1457" w:rsidP="00206EF5">
      <w:pPr>
        <w:pStyle w:val="a4"/>
        <w:numPr>
          <w:ilvl w:val="0"/>
          <w:numId w:val="8"/>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Запустите несколько экземпляров веб-браузера, загрузив в них веб-страницы с разных веб-серверов. Посмотрите с помощью netstat, какие новые сетевые подключения появились в списке.</w:t>
      </w:r>
    </w:p>
    <w:p w:rsidR="00DC1457" w:rsidRPr="00206EF5" w:rsidRDefault="00DC1457" w:rsidP="00206EF5">
      <w:pPr>
        <w:pStyle w:val="a4"/>
        <w:numPr>
          <w:ilvl w:val="0"/>
          <w:numId w:val="8"/>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Закрывайте браузеры и с помощью netstat проверяйте изменение списка сетевых подключений.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Задание 5. Ознакомление с протоколом HTTP с помощью утилиты telnet</w:t>
      </w:r>
    </w:p>
    <w:p w:rsidR="00DC1457" w:rsidRPr="00206EF5" w:rsidRDefault="00DC1457" w:rsidP="00206EF5">
      <w:pPr>
        <w:pStyle w:val="a4"/>
        <w:numPr>
          <w:ilvl w:val="0"/>
          <w:numId w:val="9"/>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lastRenderedPageBreak/>
        <w:t>Запустите сеанс telnet (запускается в командной строке командой telnet). При этом появится подсказка Microsoft Telnet&gt;. С полным списком команд можно ознакомиться с помощью команды help.</w:t>
      </w:r>
    </w:p>
    <w:p w:rsidR="00DC1457" w:rsidRPr="00206EF5" w:rsidRDefault="00DC1457" w:rsidP="00206EF5">
      <w:pPr>
        <w:pStyle w:val="a4"/>
        <w:numPr>
          <w:ilvl w:val="0"/>
          <w:numId w:val="9"/>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Разрешите режим отображения вводимых с клавиатуры символов с помощью команды set localecho.</w:t>
      </w:r>
    </w:p>
    <w:p w:rsidR="00DC1457" w:rsidRPr="00206EF5" w:rsidRDefault="00DC1457" w:rsidP="00206EF5">
      <w:pPr>
        <w:pStyle w:val="a4"/>
        <w:numPr>
          <w:ilvl w:val="0"/>
          <w:numId w:val="9"/>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В соответствии с протоколом HTTP необходимо установить соединение с веб-сервером. Для этого с помощью команды open устанавливается соединение, например: open www.yandex.ru 80.</w:t>
      </w:r>
    </w:p>
    <w:p w:rsidR="00DC1457" w:rsidRPr="00206EF5" w:rsidRDefault="00DC1457" w:rsidP="00206EF5">
      <w:pPr>
        <w:pStyle w:val="a4"/>
        <w:numPr>
          <w:ilvl w:val="0"/>
          <w:numId w:val="9"/>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Сформируйте клиентский запрос. Как минимум он должен содержать строку состояния, например:</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GET HTTP://WWW.YANDEX.RU/INDEX.HTML HTTP/1.0</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поля запроса отсутствуют, то ввод заканчивается двумя нажатиями клавиши &lt;ENTER&gt; для вставки пустой строки после заголовка.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Следует обратить внимание на то, что при вводе нельзя допускать ошибок, поскольку при попытке их исправить с помощью клавиши &lt;BACKSPACE&gt;, ее нажатие интерпретируется как часть запроса.</w:t>
      </w:r>
    </w:p>
    <w:p w:rsidR="00DC1457" w:rsidRPr="00206EF5" w:rsidRDefault="00DC1457" w:rsidP="00206EF5">
      <w:pPr>
        <w:pStyle w:val="a4"/>
        <w:numPr>
          <w:ilvl w:val="0"/>
          <w:numId w:val="9"/>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Изучите полученный ответ сервера. Обратите внимание на код ответа в строке состояния ответа веб-сервера в строке состояния и поля заголовка ответа. Если ответ сервера очень большой (в первую очередь из-за размера документа в теле ответа), то содержимое ответа сервера в окне интерпретатора командной строки обрезается с начала. В этом случае рекомендуется для просмотра заголовка вместо метода GET использовать метод HEAD.</w:t>
      </w:r>
    </w:p>
    <w:p w:rsidR="00DC1457" w:rsidRPr="002B188E" w:rsidRDefault="00DC1457" w:rsidP="00F65181">
      <w:pPr>
        <w:spacing w:after="120" w:line="240" w:lineRule="auto"/>
        <w:ind w:firstLine="709"/>
        <w:jc w:val="both"/>
        <w:rPr>
          <w:rFonts w:ascii="Times New Roman" w:hAnsi="Times New Roman" w:cs="Times New Roman"/>
          <w:b/>
          <w:sz w:val="28"/>
          <w:szCs w:val="28"/>
          <w:u w:val="single"/>
        </w:rPr>
      </w:pPr>
      <w:r w:rsidRPr="002B188E">
        <w:rPr>
          <w:rFonts w:ascii="Times New Roman" w:hAnsi="Times New Roman" w:cs="Times New Roman"/>
          <w:b/>
          <w:sz w:val="28"/>
          <w:szCs w:val="28"/>
          <w:u w:val="single"/>
        </w:rPr>
        <w:t>Контрольные задания</w:t>
      </w:r>
    </w:p>
    <w:p w:rsidR="00DC1457" w:rsidRPr="00206EF5" w:rsidRDefault="00DC1457" w:rsidP="00371F95">
      <w:pPr>
        <w:pStyle w:val="a4"/>
        <w:numPr>
          <w:ilvl w:val="0"/>
          <w:numId w:val="10"/>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С помощью какой утилиты по заданному доменному имени хоста можно определить его IP адрес? Определите IP адрес хоста www.mail.ru.</w:t>
      </w:r>
    </w:p>
    <w:p w:rsidR="00DC1457" w:rsidRPr="00206EF5" w:rsidRDefault="00DC1457" w:rsidP="00371F95">
      <w:pPr>
        <w:pStyle w:val="a4"/>
        <w:numPr>
          <w:ilvl w:val="0"/>
          <w:numId w:val="10"/>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C помощью утилиты telnet определите какой веб-сервер установлен на хосте www.rbc.ru.</w:t>
      </w:r>
    </w:p>
    <w:p w:rsidR="00EB316D" w:rsidRDefault="00DC1457" w:rsidP="00371F95">
      <w:pPr>
        <w:pStyle w:val="a4"/>
        <w:numPr>
          <w:ilvl w:val="0"/>
          <w:numId w:val="10"/>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 xml:space="preserve">Определите маршрут прохождения ICMP пакетов до хоста www.ttt.com. Определите примерную </w:t>
      </w:r>
    </w:p>
    <w:p w:rsidR="00DC1457" w:rsidRPr="00206EF5" w:rsidRDefault="00DC1457" w:rsidP="00371F95">
      <w:pPr>
        <w:pStyle w:val="a4"/>
        <w:numPr>
          <w:ilvl w:val="0"/>
          <w:numId w:val="10"/>
        </w:numPr>
        <w:spacing w:after="120" w:line="240" w:lineRule="auto"/>
        <w:ind w:left="1418" w:hanging="425"/>
        <w:jc w:val="both"/>
        <w:rPr>
          <w:rFonts w:ascii="Times New Roman" w:hAnsi="Times New Roman" w:cs="Times New Roman"/>
          <w:sz w:val="28"/>
          <w:szCs w:val="28"/>
        </w:rPr>
      </w:pPr>
      <w:r w:rsidRPr="00206EF5">
        <w:rPr>
          <w:rFonts w:ascii="Times New Roman" w:hAnsi="Times New Roman" w:cs="Times New Roman"/>
          <w:sz w:val="28"/>
          <w:szCs w:val="28"/>
        </w:rPr>
        <w:t>географическую локализацию хоста.</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2B188E" w:rsidRDefault="002B188E">
      <w:pPr>
        <w:rPr>
          <w:rFonts w:ascii="Times New Roman" w:hAnsi="Times New Roman" w:cs="Times New Roman"/>
          <w:b/>
          <w:sz w:val="28"/>
          <w:szCs w:val="28"/>
        </w:rPr>
      </w:pPr>
      <w:r>
        <w:rPr>
          <w:rFonts w:ascii="Times New Roman" w:hAnsi="Times New Roman" w:cs="Times New Roman"/>
          <w:b/>
          <w:sz w:val="28"/>
          <w:szCs w:val="28"/>
        </w:rPr>
        <w:br w:type="page"/>
      </w:r>
    </w:p>
    <w:p w:rsidR="00DC1457" w:rsidRPr="009D0998" w:rsidRDefault="00DC1457" w:rsidP="00F65181">
      <w:pPr>
        <w:spacing w:after="120" w:line="240" w:lineRule="auto"/>
        <w:ind w:firstLine="709"/>
        <w:jc w:val="both"/>
        <w:rPr>
          <w:rFonts w:ascii="Times New Roman" w:hAnsi="Times New Roman" w:cs="Times New Roman"/>
          <w:b/>
          <w:sz w:val="28"/>
          <w:szCs w:val="28"/>
          <w:lang w:val="en-US"/>
        </w:rPr>
      </w:pPr>
      <w:r w:rsidRPr="00F65181">
        <w:rPr>
          <w:rFonts w:ascii="Times New Roman" w:hAnsi="Times New Roman" w:cs="Times New Roman"/>
          <w:b/>
          <w:sz w:val="28"/>
          <w:szCs w:val="28"/>
        </w:rPr>
        <w:lastRenderedPageBreak/>
        <w:t xml:space="preserve">Лабораторная работа 2. </w:t>
      </w:r>
      <w:r w:rsidR="00EB316D">
        <w:rPr>
          <w:rFonts w:ascii="Times New Roman" w:hAnsi="Times New Roman" w:cs="Times New Roman"/>
          <w:b/>
          <w:sz w:val="28"/>
          <w:szCs w:val="28"/>
        </w:rPr>
        <w:t>«</w:t>
      </w:r>
      <w:r w:rsidRPr="00F65181">
        <w:rPr>
          <w:rFonts w:ascii="Times New Roman" w:hAnsi="Times New Roman" w:cs="Times New Roman"/>
          <w:b/>
          <w:sz w:val="28"/>
          <w:szCs w:val="28"/>
        </w:rPr>
        <w:t>Принципы веб-дизайна. Знакомство</w:t>
      </w:r>
      <w:r w:rsidRPr="009D0998">
        <w:rPr>
          <w:rFonts w:ascii="Times New Roman" w:hAnsi="Times New Roman" w:cs="Times New Roman"/>
          <w:b/>
          <w:sz w:val="28"/>
          <w:szCs w:val="28"/>
          <w:lang w:val="en-US"/>
        </w:rPr>
        <w:t xml:space="preserve"> </w:t>
      </w:r>
      <w:r w:rsidRPr="00F65181">
        <w:rPr>
          <w:rFonts w:ascii="Times New Roman" w:hAnsi="Times New Roman" w:cs="Times New Roman"/>
          <w:b/>
          <w:sz w:val="28"/>
          <w:szCs w:val="28"/>
        </w:rPr>
        <w:t>с</w:t>
      </w:r>
      <w:r w:rsidRPr="009D0998">
        <w:rPr>
          <w:rFonts w:ascii="Times New Roman" w:hAnsi="Times New Roman" w:cs="Times New Roman"/>
          <w:b/>
          <w:sz w:val="28"/>
          <w:szCs w:val="28"/>
          <w:lang w:val="en-US"/>
        </w:rPr>
        <w:t xml:space="preserve"> Micros</w:t>
      </w:r>
      <w:r w:rsidR="00EB316D" w:rsidRPr="009D0998">
        <w:rPr>
          <w:rFonts w:ascii="Times New Roman" w:hAnsi="Times New Roman" w:cs="Times New Roman"/>
          <w:b/>
          <w:sz w:val="28"/>
          <w:szCs w:val="28"/>
          <w:lang w:val="en-US"/>
        </w:rPr>
        <w:t>oft Expression Web»</w:t>
      </w:r>
    </w:p>
    <w:p w:rsidR="00DC1457" w:rsidRDefault="00145222" w:rsidP="00F65181">
      <w:pPr>
        <w:spacing w:after="120" w:line="240" w:lineRule="auto"/>
        <w:ind w:firstLine="709"/>
        <w:jc w:val="both"/>
        <w:rPr>
          <w:rFonts w:ascii="Times New Roman" w:hAnsi="Times New Roman" w:cs="Times New Roman"/>
          <w:sz w:val="28"/>
          <w:szCs w:val="28"/>
        </w:rPr>
      </w:pPr>
      <w:r w:rsidRPr="00145222">
        <w:rPr>
          <w:rFonts w:ascii="Times New Roman" w:hAnsi="Times New Roman" w:cs="Times New Roman"/>
          <w:i/>
          <w:sz w:val="28"/>
          <w:szCs w:val="28"/>
          <w:u w:val="single"/>
        </w:rPr>
        <w:t>Цель работы:</w:t>
      </w:r>
      <w:r w:rsidRPr="00145222">
        <w:rPr>
          <w:rFonts w:ascii="Times New Roman" w:hAnsi="Times New Roman" w:cs="Times New Roman"/>
          <w:sz w:val="28"/>
          <w:szCs w:val="28"/>
        </w:rPr>
        <w:t xml:space="preserve"> ознакомление с основными понятиями и принципами веб-дизайна; знакомство с основными возможностями по разработке веб-страниц и веб-сайтов с помощью Microsoft Expression Web 2.</w:t>
      </w:r>
    </w:p>
    <w:p w:rsidR="00145222" w:rsidRPr="00F65181" w:rsidRDefault="00145222"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Веб-дизайн (web page design) – это процесс проектирования, планирования, моделирования и реализации доставки электронного содержимого через сеть Веб с использованием технологий (на основе языков разметки), подходящих для интерпретации и визуализации веб-браузером или другим графическим веб-интерфейсом пользователя.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Очень важным является приведение веб-ресурса в соответствие стандартам W3C, что обеспечивает доступность содержания для людей с ограниченными физическими возможностями и пользователей портативных устройств, а также кроссплатформенность кода разметки ресурса.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Основными аспектами веб-дизайна (в первую очередь для коммерческих веб-сайтов) являются следующие:</w:t>
      </w:r>
    </w:p>
    <w:p w:rsidR="00DC1457" w:rsidRPr="00145222" w:rsidRDefault="00DC1457" w:rsidP="00371F95">
      <w:pPr>
        <w:pStyle w:val="a4"/>
        <w:numPr>
          <w:ilvl w:val="0"/>
          <w:numId w:val="11"/>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Содержимое. Информационное наполнение должно быть релевантным тематике сайта и ориентированным на целевую аудиторию сайта.</w:t>
      </w:r>
    </w:p>
    <w:p w:rsidR="00DC1457" w:rsidRPr="00145222" w:rsidRDefault="00DC1457" w:rsidP="00371F95">
      <w:pPr>
        <w:pStyle w:val="a4"/>
        <w:numPr>
          <w:ilvl w:val="0"/>
          <w:numId w:val="11"/>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Удобство в использовании ( usability ). Сайт должен иметь дружественный пользовательский интерфейс с простой и надежной навигацией.</w:t>
      </w:r>
    </w:p>
    <w:p w:rsidR="00DC1457" w:rsidRPr="00145222" w:rsidRDefault="00DC1457" w:rsidP="00371F95">
      <w:pPr>
        <w:pStyle w:val="a4"/>
        <w:numPr>
          <w:ilvl w:val="0"/>
          <w:numId w:val="11"/>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Внешний вид. Графика и текст должны быть выполнены в одном стиле и согласованы на всех страницах сайта. Стиль оформления должен демонстрировать профессионализм, привлекательность и релевантность.</w:t>
      </w:r>
    </w:p>
    <w:p w:rsidR="00DC1457" w:rsidRPr="00145222" w:rsidRDefault="00DC1457" w:rsidP="00371F95">
      <w:pPr>
        <w:pStyle w:val="a4"/>
        <w:numPr>
          <w:ilvl w:val="0"/>
          <w:numId w:val="11"/>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Видимость. Сайт должен легко находиться с помощью большинства поисковых систем и рекламных площадок.</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По-сути, веб-сайт - это информационная система, которая содержит две основные компоненты:</w:t>
      </w:r>
    </w:p>
    <w:p w:rsidR="00DC1457" w:rsidRPr="00145222" w:rsidRDefault="00DC1457" w:rsidP="00371F95">
      <w:pPr>
        <w:pStyle w:val="a4"/>
        <w:numPr>
          <w:ilvl w:val="0"/>
          <w:numId w:val="12"/>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Компоненту представления (front-end). Видимое содержимое (разметка страниц, графика, аудио и текст).</w:t>
      </w:r>
    </w:p>
    <w:p w:rsidR="00DC1457" w:rsidRPr="00145222" w:rsidRDefault="00DC1457" w:rsidP="00371F95">
      <w:pPr>
        <w:pStyle w:val="a4"/>
        <w:numPr>
          <w:ilvl w:val="0"/>
          <w:numId w:val="12"/>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К</w:t>
      </w:r>
      <w:r w:rsidR="009D0998">
        <w:rPr>
          <w:rFonts w:ascii="Times New Roman" w:hAnsi="Times New Roman" w:cs="Times New Roman"/>
          <w:sz w:val="28"/>
          <w:szCs w:val="28"/>
        </w:rPr>
        <w:t>омпоненту реализации (back-end</w:t>
      </w:r>
      <w:r w:rsidRPr="00145222">
        <w:rPr>
          <w:rFonts w:ascii="Times New Roman" w:hAnsi="Times New Roman" w:cs="Times New Roman"/>
          <w:sz w:val="28"/>
          <w:szCs w:val="28"/>
        </w:rPr>
        <w:t>). Связана с организацией и эффективной реализацией исходных кодов. Включает в себя неотображаемые сценарии, серверные компоненты, являющиеся основой для компоненты представления.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Составлением технического задания на разработку веб-сайта для специалистов занимается менеджер проекта. Работа с заказчиком начинается с составления краткого описания, в котором излагаются пожелания заказчика по визуальному представлению и структуре сайта. С учетом возможностей </w:t>
      </w:r>
      <w:r w:rsidRPr="00F65181">
        <w:rPr>
          <w:rFonts w:ascii="Times New Roman" w:hAnsi="Times New Roman" w:cs="Times New Roman"/>
          <w:sz w:val="28"/>
          <w:szCs w:val="28"/>
        </w:rPr>
        <w:lastRenderedPageBreak/>
        <w:t>программных и дизайнерских средств и исходя из краткого описания, менеджер составляет техническое задание, которое должно быть утверждено заказчиком.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Этапы проектирования веб-сайта зависят от объема сайта, его функциональности и многого другого.</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Разработка веб-сайта включает в себя следующие этапы:</w:t>
      </w:r>
    </w:p>
    <w:p w:rsidR="00DC1457" w:rsidRPr="00145222" w:rsidRDefault="00DC1457" w:rsidP="00371F95">
      <w:pPr>
        <w:pStyle w:val="a4"/>
        <w:numPr>
          <w:ilvl w:val="0"/>
          <w:numId w:val="13"/>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Дизайн главной и типовых страниц сайта. (выполняется обычно в графическом редакторе).</w:t>
      </w:r>
    </w:p>
    <w:p w:rsidR="00DC1457" w:rsidRPr="00145222" w:rsidRDefault="00DC1457" w:rsidP="00371F95">
      <w:pPr>
        <w:pStyle w:val="a4"/>
        <w:numPr>
          <w:ilvl w:val="0"/>
          <w:numId w:val="13"/>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HTML-кодирование, в результате которого создаётся код, который можно просматривать с помощью браузера.</w:t>
      </w:r>
    </w:p>
    <w:p w:rsidR="00DC1457" w:rsidRPr="00145222" w:rsidRDefault="00DC1457" w:rsidP="00371F95">
      <w:pPr>
        <w:pStyle w:val="a4"/>
        <w:numPr>
          <w:ilvl w:val="0"/>
          <w:numId w:val="13"/>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Программирование сайта. Может осуществляться как "с чистого листа", так и с помощью специального высокоуровнего пакета - системы управления сайтом (CMS).</w:t>
      </w:r>
    </w:p>
    <w:p w:rsidR="00DC1457" w:rsidRPr="00145222" w:rsidRDefault="00DC1457" w:rsidP="00371F95">
      <w:pPr>
        <w:pStyle w:val="a4"/>
        <w:numPr>
          <w:ilvl w:val="0"/>
          <w:numId w:val="13"/>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Размещение сайта в Веб, наполнение контентом и публикация.</w:t>
      </w:r>
    </w:p>
    <w:p w:rsidR="00DC1457" w:rsidRPr="00145222" w:rsidRDefault="00DC1457" w:rsidP="00371F95">
      <w:pPr>
        <w:pStyle w:val="a4"/>
        <w:numPr>
          <w:ilvl w:val="0"/>
          <w:numId w:val="13"/>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Оптимизация веб-сайта с целью повышения его видимости в Веб.</w:t>
      </w:r>
    </w:p>
    <w:p w:rsidR="00DC1457" w:rsidRPr="00145222" w:rsidRDefault="00DC1457" w:rsidP="00371F95">
      <w:pPr>
        <w:pStyle w:val="a4"/>
        <w:numPr>
          <w:ilvl w:val="0"/>
          <w:numId w:val="13"/>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Сдача сайта заказчику.</w:t>
      </w:r>
    </w:p>
    <w:p w:rsidR="00DC1457" w:rsidRPr="009D0998"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rPr>
        <w:t xml:space="preserve">Для дизайна веб-сайта и разработки веб-приложений имеется широкий спектр инструментальных средств. Компания Майкрософт имеет уже давнюю традицию создания WYSIWYG-инструментов такого рода. Среди таких инструментов можно назвать, в частности Microsoft Visual Studio. </w:t>
      </w:r>
      <w:r w:rsidRPr="00F65181">
        <w:rPr>
          <w:rFonts w:ascii="Times New Roman" w:hAnsi="Times New Roman" w:cs="Times New Roman"/>
          <w:sz w:val="28"/>
          <w:szCs w:val="28"/>
          <w:lang w:val="en-US"/>
        </w:rPr>
        <w:t xml:space="preserve">NET </w:t>
      </w:r>
      <w:r w:rsidRPr="00F65181">
        <w:rPr>
          <w:rFonts w:ascii="Times New Roman" w:hAnsi="Times New Roman" w:cs="Times New Roman"/>
          <w:sz w:val="28"/>
          <w:szCs w:val="28"/>
        </w:rPr>
        <w:t>и</w:t>
      </w:r>
      <w:r w:rsidRPr="00F65181">
        <w:rPr>
          <w:rFonts w:ascii="Times New Roman" w:hAnsi="Times New Roman" w:cs="Times New Roman"/>
          <w:sz w:val="28"/>
          <w:szCs w:val="28"/>
          <w:lang w:val="en-US"/>
        </w:rPr>
        <w:t xml:space="preserve"> Microsoft Expression Web.</w:t>
      </w:r>
    </w:p>
    <w:p w:rsidR="00DC1457" w:rsidRPr="00145222" w:rsidRDefault="00DC1457" w:rsidP="00F65181">
      <w:pPr>
        <w:spacing w:after="120" w:line="240" w:lineRule="auto"/>
        <w:ind w:firstLine="709"/>
        <w:jc w:val="both"/>
        <w:rPr>
          <w:rFonts w:ascii="Times New Roman" w:hAnsi="Times New Roman" w:cs="Times New Roman"/>
          <w:b/>
          <w:i/>
          <w:sz w:val="28"/>
          <w:szCs w:val="28"/>
          <w:lang w:val="en-US"/>
        </w:rPr>
      </w:pPr>
      <w:r w:rsidRPr="00145222">
        <w:rPr>
          <w:rFonts w:ascii="Times New Roman" w:hAnsi="Times New Roman" w:cs="Times New Roman"/>
          <w:b/>
          <w:i/>
          <w:sz w:val="28"/>
          <w:szCs w:val="28"/>
          <w:lang w:val="en-US"/>
        </w:rPr>
        <w:t>Microsoft Expression Web</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 xml:space="preserve">Microsoft Expression Web </w:t>
      </w:r>
      <w:r w:rsidRPr="00F65181">
        <w:rPr>
          <w:rFonts w:ascii="Times New Roman" w:hAnsi="Times New Roman" w:cs="Times New Roman"/>
          <w:sz w:val="28"/>
          <w:szCs w:val="28"/>
        </w:rPr>
        <w:t>является</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составной</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частью</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пакета</w:t>
      </w:r>
      <w:r w:rsidRPr="00F65181">
        <w:rPr>
          <w:rFonts w:ascii="Times New Roman" w:hAnsi="Times New Roman" w:cs="Times New Roman"/>
          <w:sz w:val="28"/>
          <w:szCs w:val="28"/>
          <w:lang w:val="en-US"/>
        </w:rPr>
        <w:t xml:space="preserve"> Microsoft Expression Studio.</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Microsoft Expression Studio - пакет графических программ компании Майкрософт, предназначенных для разработчиков и дизайнеров. Использует программный интерфейс WinFX.</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WinFX (теперь NET Framework 3.0 ) — интерфейс программирования приложений, входящий в состав операционных систем Windows Vista  и Windows Server 2008.</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состав Microsoft Expression Studio  входят следующие инструменты:</w:t>
      </w:r>
    </w:p>
    <w:p w:rsidR="00DC1457" w:rsidRPr="00145222" w:rsidRDefault="00DC1457" w:rsidP="00371F95">
      <w:pPr>
        <w:pStyle w:val="a4"/>
        <w:numPr>
          <w:ilvl w:val="0"/>
          <w:numId w:val="14"/>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Microsoft Expression Blend  — WYSIWYG-инструмент для проектирования пользовательского интерфейса приложений, создаваемых на основе Windows Presentation Foundation.</w:t>
      </w:r>
    </w:p>
    <w:p w:rsidR="00DC1457" w:rsidRPr="00145222" w:rsidRDefault="00DC1457" w:rsidP="00371F95">
      <w:pPr>
        <w:pStyle w:val="a4"/>
        <w:numPr>
          <w:ilvl w:val="0"/>
          <w:numId w:val="14"/>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Microsoft Expression Web  — WYSIWYG-инструмент для дизайна веб-сайтов и редактор HTML.</w:t>
      </w:r>
    </w:p>
    <w:p w:rsidR="00DC1457" w:rsidRPr="00145222" w:rsidRDefault="00DC1457" w:rsidP="00371F95">
      <w:pPr>
        <w:pStyle w:val="a4"/>
        <w:numPr>
          <w:ilvl w:val="0"/>
          <w:numId w:val="14"/>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Microsoft Expression Media  — векторно/растровый графический редактор.</w:t>
      </w:r>
    </w:p>
    <w:p w:rsidR="00DC1457" w:rsidRPr="00145222" w:rsidRDefault="00DC1457" w:rsidP="00371F95">
      <w:pPr>
        <w:pStyle w:val="a4"/>
        <w:numPr>
          <w:ilvl w:val="0"/>
          <w:numId w:val="14"/>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t>Microsoft Expression Design  — профессиональный инструмент для графического дизайна и подготовки иллюстраций для настольных и web-приложений.</w:t>
      </w:r>
    </w:p>
    <w:p w:rsidR="00DC1457" w:rsidRPr="00145222" w:rsidRDefault="00DC1457" w:rsidP="00371F95">
      <w:pPr>
        <w:pStyle w:val="a4"/>
        <w:numPr>
          <w:ilvl w:val="0"/>
          <w:numId w:val="14"/>
        </w:numPr>
        <w:spacing w:after="120" w:line="240" w:lineRule="auto"/>
        <w:jc w:val="both"/>
        <w:rPr>
          <w:rFonts w:ascii="Times New Roman" w:hAnsi="Times New Roman" w:cs="Times New Roman"/>
          <w:sz w:val="28"/>
          <w:szCs w:val="28"/>
        </w:rPr>
      </w:pPr>
      <w:r w:rsidRPr="00145222">
        <w:rPr>
          <w:rFonts w:ascii="Times New Roman" w:hAnsi="Times New Roman" w:cs="Times New Roman"/>
          <w:sz w:val="28"/>
          <w:szCs w:val="28"/>
        </w:rPr>
        <w:lastRenderedPageBreak/>
        <w:t>Microsoft Expression Encoder  – профессиональный мультимедиа-кодек для содержимого в формате VC-1 для Microsoft Silverlight.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Microsoft Expression Web 2 позволяет разрабатывать веб-страницы, интегрирующие в рамках веб-сайта такие технологии как XML, CSS 2.1, ASP.NET 2.0, XHTML, XSLT и JavaScript., а также внедрять в страницы управляющие элементы ASP.NET, Microsoft Silverlight и AJAX. Для работы с этим инструментом требуется наличие установленной компоненты .NET Framework 2.0.</w:t>
      </w:r>
    </w:p>
    <w:p w:rsidR="00DC1457" w:rsidRPr="00F65181" w:rsidRDefault="00DC1457" w:rsidP="00145222">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 странице http://www.microsoft.com/expression/products/overview.aspx?key=web имеется ссылка на обучающее руководство, демонстрирующее основы работы с этой средой разработки. В частности там демонстрируется создание пустого веб-сайта, мастер-страницы, стилевого оформления, создание *.asp страницы. Также показывается каким образом можно добавить поддержку RSS на сайте и как создать страницу содержащую элемент управления Silverlight для просмотра видео. Одно из упражнений посвящено внедрению элемента управления .NET для отображения данных из источника на основе XML. Показано также, как вставить AJAX элемент на страницу для асинхронного вызова функции и обновления индикатора времени.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Необходимо уделить особенное внимание созданию мастер-страниц.</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Поскольку страницы веб-приложения составляют некое единое целое, объединенное едиными требованиями к оформлению, содержанию, расположению элементов управления, то создаваемые веб-страницы сегодня очень редко разрабатываются "с нуля". Обычно при создании страниц используются готовые шаблоны, либо они создаются в процессе разработки веб-страниц приложения. Одним из средств решения подобных задач являются мастер-страницы (master pages). Они реализуют простую модель создания шаблонов форм с возможностью их повторного использования.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реализации данного механизма существуют такие типы страниц, как мастер-страницы (master pages) и страницы содержимого (content pages).</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Мастер-страница представляет собой шаблон страницы, который может содержать любые элементы, допустимые для обычной страницы, а также программный код. Обычно мастер-страница содержит фиксированные элементы, одинаковые для всех страниц, и заполнитель содержимого для остальной части страницы. Наиболее типичными фиксированными элементами являются верхний и нижний колонтитулы, панель навигации, панель меню и другие.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Страница содержимого включает в себя допустимые элементы управления и с помощью их определяет содержимое, которым заполняются специальные области мастер-страниц. Каждая страница содержимого ссылается только на одну мастер-страницу из которой она получает элементы. Помимо </w:t>
      </w:r>
      <w:r w:rsidRPr="00F65181">
        <w:rPr>
          <w:rFonts w:ascii="Times New Roman" w:hAnsi="Times New Roman" w:cs="Times New Roman"/>
          <w:sz w:val="28"/>
          <w:szCs w:val="28"/>
        </w:rPr>
        <w:lastRenderedPageBreak/>
        <w:t>фиксированных элементов мастер-страницы она также предоставляет и дополнительное содержимое.</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Мастер-страница должна содержать элемент управления ContentPlaceHolder, который предназначен для определения области, куда страница содержимого может вставлять содержимое. При создании новой мастер-страницы элемент ContentPlaceHolder создается по умолчанию. Для того чтобы превратить обычную страницу в страницу содержимого, необходимо в качестве значения свойства MasterPageFile страницы указать имя мастер-страницы, а также добавить на страницу нужный элемент управления.</w:t>
      </w:r>
    </w:p>
    <w:p w:rsidR="00DC1457" w:rsidRDefault="00DC1457" w:rsidP="00F65181">
      <w:pPr>
        <w:spacing w:after="120" w:line="240" w:lineRule="auto"/>
        <w:ind w:firstLine="709"/>
        <w:jc w:val="both"/>
        <w:rPr>
          <w:rFonts w:ascii="Times New Roman" w:hAnsi="Times New Roman" w:cs="Times New Roman"/>
          <w:b/>
          <w:i/>
          <w:sz w:val="28"/>
          <w:szCs w:val="28"/>
        </w:rPr>
      </w:pPr>
      <w:r w:rsidRPr="00145222">
        <w:rPr>
          <w:rFonts w:ascii="Times New Roman" w:hAnsi="Times New Roman" w:cs="Times New Roman"/>
          <w:b/>
          <w:i/>
          <w:sz w:val="28"/>
          <w:szCs w:val="28"/>
        </w:rPr>
        <w:t>Порядок выполнения работы</w:t>
      </w:r>
    </w:p>
    <w:p w:rsidR="00DC1457" w:rsidRPr="009D0998" w:rsidRDefault="00DC1457" w:rsidP="00371F95">
      <w:pPr>
        <w:pStyle w:val="a4"/>
        <w:numPr>
          <w:ilvl w:val="0"/>
          <w:numId w:val="15"/>
        </w:numPr>
        <w:spacing w:after="120" w:line="240" w:lineRule="auto"/>
        <w:jc w:val="both"/>
        <w:rPr>
          <w:rFonts w:ascii="Times New Roman" w:hAnsi="Times New Roman" w:cs="Times New Roman"/>
          <w:sz w:val="28"/>
          <w:szCs w:val="28"/>
          <w:lang w:val="en-US"/>
        </w:rPr>
      </w:pPr>
      <w:r w:rsidRPr="00145222">
        <w:rPr>
          <w:rFonts w:ascii="Times New Roman" w:hAnsi="Times New Roman" w:cs="Times New Roman"/>
          <w:sz w:val="28"/>
          <w:szCs w:val="28"/>
        </w:rPr>
        <w:t>Создание</w:t>
      </w:r>
      <w:r w:rsidRPr="009D0998">
        <w:rPr>
          <w:rFonts w:ascii="Times New Roman" w:hAnsi="Times New Roman" w:cs="Times New Roman"/>
          <w:sz w:val="28"/>
          <w:szCs w:val="28"/>
          <w:lang w:val="en-US"/>
        </w:rPr>
        <w:t xml:space="preserve"> HTML </w:t>
      </w:r>
      <w:r w:rsidRPr="00145222">
        <w:rPr>
          <w:rFonts w:ascii="Times New Roman" w:hAnsi="Times New Roman" w:cs="Times New Roman"/>
          <w:sz w:val="28"/>
          <w:szCs w:val="28"/>
        </w:rPr>
        <w:t>страницы</w:t>
      </w:r>
      <w:r w:rsidRPr="009D0998">
        <w:rPr>
          <w:rFonts w:ascii="Times New Roman" w:hAnsi="Times New Roman" w:cs="Times New Roman"/>
          <w:sz w:val="28"/>
          <w:szCs w:val="28"/>
          <w:lang w:val="en-US"/>
        </w:rPr>
        <w:t xml:space="preserve"> </w:t>
      </w:r>
      <w:r w:rsidRPr="00145222">
        <w:rPr>
          <w:rFonts w:ascii="Times New Roman" w:hAnsi="Times New Roman" w:cs="Times New Roman"/>
          <w:sz w:val="28"/>
          <w:szCs w:val="28"/>
        </w:rPr>
        <w:t>в</w:t>
      </w:r>
      <w:r w:rsidRPr="009D0998">
        <w:rPr>
          <w:rFonts w:ascii="Times New Roman" w:hAnsi="Times New Roman" w:cs="Times New Roman"/>
          <w:sz w:val="28"/>
          <w:szCs w:val="28"/>
          <w:lang w:val="en-US"/>
        </w:rPr>
        <w:t xml:space="preserve"> Microsoft Visual Studio. NET.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дизайна веб-страниц в Visual Studio. NET необходимо выбрать раздел меню File =&gt; New и в открывшемся окне выбрать тип файла HTML Page:</w:t>
      </w:r>
    </w:p>
    <w:p w:rsidR="00145222" w:rsidRDefault="00145222" w:rsidP="00145222">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680460" cy="309562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srcRect l="8863" t="16598" r="31052" b="15975"/>
                    <a:stretch>
                      <a:fillRect/>
                    </a:stretch>
                  </pic:blipFill>
                  <pic:spPr bwMode="auto">
                    <a:xfrm>
                      <a:off x="0" y="0"/>
                      <a:ext cx="3680460" cy="30956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3695700" cy="7715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srcRect l="9027" t="67427" r="30586" b="15768"/>
                    <a:stretch>
                      <a:fillRect/>
                    </a:stretch>
                  </pic:blipFill>
                  <pic:spPr bwMode="auto">
                    <a:xfrm>
                      <a:off x="0" y="0"/>
                      <a:ext cx="3695700" cy="771525"/>
                    </a:xfrm>
                    <a:prstGeom prst="rect">
                      <a:avLst/>
                    </a:prstGeom>
                    <a:noFill/>
                    <a:ln w="9525">
                      <a:noFill/>
                      <a:miter lim="800000"/>
                      <a:headEnd/>
                      <a:tailEnd/>
                    </a:ln>
                  </pic:spPr>
                </pic:pic>
              </a:graphicData>
            </a:graphic>
          </wp:inline>
        </w:drawing>
      </w:r>
    </w:p>
    <w:p w:rsidR="009D0998" w:rsidRPr="00F65181" w:rsidRDefault="009D0998" w:rsidP="00145222">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8 - </w:t>
      </w:r>
      <w:r w:rsidRPr="00F65181">
        <w:rPr>
          <w:rFonts w:ascii="Times New Roman" w:hAnsi="Times New Roman" w:cs="Times New Roman"/>
          <w:sz w:val="28"/>
          <w:szCs w:val="28"/>
        </w:rPr>
        <w:t>Visual Studio. NET</w:t>
      </w:r>
    </w:p>
    <w:p w:rsidR="00145222" w:rsidRDefault="00145222"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дизайна имеется панель Toolbox, содержащая набор основных элементов html страницы (подключается через меню: View &gt; Toolbox):</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145222" w:rsidRDefault="00145222" w:rsidP="00145222">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75710" cy="22860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srcRect l="8863" t="34025" r="29497" b="16183"/>
                    <a:stretch>
                      <a:fillRect/>
                    </a:stretch>
                  </pic:blipFill>
                  <pic:spPr bwMode="auto">
                    <a:xfrm>
                      <a:off x="0" y="0"/>
                      <a:ext cx="3775710" cy="228600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9 - </w:t>
      </w:r>
      <w:r w:rsidRPr="00F65181">
        <w:rPr>
          <w:rFonts w:ascii="Times New Roman" w:hAnsi="Times New Roman" w:cs="Times New Roman"/>
          <w:sz w:val="28"/>
          <w:szCs w:val="28"/>
        </w:rPr>
        <w:t>Visual Studio. NET</w:t>
      </w:r>
    </w:p>
    <w:p w:rsidR="00145222" w:rsidRDefault="00145222" w:rsidP="00145222">
      <w:pPr>
        <w:spacing w:after="120" w:line="240" w:lineRule="auto"/>
        <w:jc w:val="center"/>
        <w:rPr>
          <w:rFonts w:ascii="Times New Roman" w:hAnsi="Times New Roman" w:cs="Times New Roman"/>
          <w:sz w:val="28"/>
          <w:szCs w:val="28"/>
        </w:rPr>
      </w:pPr>
    </w:p>
    <w:p w:rsidR="00DC1457" w:rsidRPr="00145222" w:rsidRDefault="00DC1457" w:rsidP="00371F95">
      <w:pPr>
        <w:pStyle w:val="a4"/>
        <w:numPr>
          <w:ilvl w:val="0"/>
          <w:numId w:val="15"/>
        </w:numPr>
        <w:spacing w:after="120" w:line="240" w:lineRule="auto"/>
        <w:ind w:left="1134" w:hanging="425"/>
        <w:jc w:val="both"/>
        <w:rPr>
          <w:rFonts w:ascii="Times New Roman" w:hAnsi="Times New Roman" w:cs="Times New Roman"/>
          <w:sz w:val="28"/>
          <w:szCs w:val="28"/>
        </w:rPr>
      </w:pPr>
      <w:r w:rsidRPr="00145222">
        <w:rPr>
          <w:rFonts w:ascii="Times New Roman" w:hAnsi="Times New Roman" w:cs="Times New Roman"/>
          <w:sz w:val="28"/>
          <w:szCs w:val="28"/>
        </w:rPr>
        <w:t>Создание мастер-страницы в Microsoft Visual Studio. NET.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создания мастер-страницы необходимо выбрать раздел меню File =&gt; New и в открывшемся окне выбрать тип файла Web &gt; C# &gt; Master Page:</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52850" cy="2584096"/>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a:srcRect l="8716" t="17012" r="29964" b="26702"/>
                    <a:stretch>
                      <a:fillRect/>
                    </a:stretch>
                  </pic:blipFill>
                  <pic:spPr bwMode="auto">
                    <a:xfrm>
                      <a:off x="0" y="0"/>
                      <a:ext cx="3752850" cy="2584096"/>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10 - </w:t>
      </w:r>
      <w:r w:rsidRPr="00F65181">
        <w:rPr>
          <w:rFonts w:ascii="Times New Roman" w:hAnsi="Times New Roman" w:cs="Times New Roman"/>
          <w:sz w:val="28"/>
          <w:szCs w:val="28"/>
        </w:rPr>
        <w:t>Visual Studio. NET</w:t>
      </w:r>
    </w:p>
    <w:p w:rsidR="002B188E" w:rsidRDefault="002B188E"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После этого появится окно мастер-страницы, содержащей пустую форму и два контейнера содержимого ContentPlaceHolder (в заголовке и в теле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145222"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52850" cy="260032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srcRect l="8716" t="35270" r="29964" b="8091"/>
                    <a:stretch>
                      <a:fillRect/>
                    </a:stretch>
                  </pic:blipFill>
                  <pic:spPr bwMode="auto">
                    <a:xfrm>
                      <a:off x="0" y="0"/>
                      <a:ext cx="3752850" cy="2600325"/>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11 - </w:t>
      </w:r>
      <w:r w:rsidRPr="00F65181">
        <w:rPr>
          <w:rFonts w:ascii="Times New Roman" w:hAnsi="Times New Roman" w:cs="Times New Roman"/>
          <w:sz w:val="28"/>
          <w:szCs w:val="28"/>
        </w:rPr>
        <w:t>Visual Studio. NET</w:t>
      </w:r>
    </w:p>
    <w:p w:rsidR="00145222" w:rsidRDefault="00145222" w:rsidP="00145222">
      <w:pPr>
        <w:spacing w:after="120" w:line="240" w:lineRule="auto"/>
        <w:ind w:firstLine="708"/>
        <w:jc w:val="both"/>
        <w:rPr>
          <w:rFonts w:ascii="Times New Roman" w:hAnsi="Times New Roman" w:cs="Times New Roman"/>
          <w:sz w:val="28"/>
          <w:szCs w:val="28"/>
        </w:rPr>
      </w:pPr>
    </w:p>
    <w:p w:rsidR="00DC1457" w:rsidRPr="00145222" w:rsidRDefault="00DC1457" w:rsidP="00371F95">
      <w:pPr>
        <w:pStyle w:val="a4"/>
        <w:numPr>
          <w:ilvl w:val="0"/>
          <w:numId w:val="15"/>
        </w:numPr>
        <w:spacing w:after="120" w:line="240" w:lineRule="auto"/>
        <w:jc w:val="both"/>
        <w:rPr>
          <w:rFonts w:ascii="Times New Roman" w:hAnsi="Times New Roman" w:cs="Times New Roman"/>
          <w:sz w:val="28"/>
          <w:szCs w:val="28"/>
          <w:lang w:val="en-US"/>
        </w:rPr>
      </w:pPr>
      <w:r w:rsidRPr="00145222">
        <w:rPr>
          <w:rFonts w:ascii="Times New Roman" w:hAnsi="Times New Roman" w:cs="Times New Roman"/>
          <w:sz w:val="28"/>
          <w:szCs w:val="28"/>
        </w:rPr>
        <w:t>Знакомство</w:t>
      </w:r>
      <w:r w:rsidRPr="00145222">
        <w:rPr>
          <w:rFonts w:ascii="Times New Roman" w:hAnsi="Times New Roman" w:cs="Times New Roman"/>
          <w:sz w:val="28"/>
          <w:szCs w:val="28"/>
          <w:lang w:val="en-US"/>
        </w:rPr>
        <w:t xml:space="preserve"> </w:t>
      </w:r>
      <w:r w:rsidRPr="00145222">
        <w:rPr>
          <w:rFonts w:ascii="Times New Roman" w:hAnsi="Times New Roman" w:cs="Times New Roman"/>
          <w:sz w:val="28"/>
          <w:szCs w:val="28"/>
        </w:rPr>
        <w:t>с</w:t>
      </w:r>
      <w:r w:rsidRPr="00145222">
        <w:rPr>
          <w:rFonts w:ascii="Times New Roman" w:hAnsi="Times New Roman" w:cs="Times New Roman"/>
          <w:sz w:val="28"/>
          <w:szCs w:val="28"/>
          <w:lang w:val="en-US"/>
        </w:rPr>
        <w:t xml:space="preserve"> Microsoft Expression Web</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Создание нового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Microsoft Expression Web можно использовать в качестве визуального редактора документов разнообразных форматов: HTML, ASP.NET, PHP, CSS, JavaScript, XML. Поддерживается работа с шаблонами, мастер-страницами и веб-сайтами в целом.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Выбрав раздел меню File &gt; New, вызовите следующее диалоговое окно:</w:t>
      </w:r>
    </w:p>
    <w:p w:rsidR="00DC1457" w:rsidRPr="00F65181"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81425" cy="306012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srcRect l="10739" t="20954" r="27475" b="12392"/>
                    <a:stretch>
                      <a:fillRect/>
                    </a:stretch>
                  </pic:blipFill>
                  <pic:spPr bwMode="auto">
                    <a:xfrm>
                      <a:off x="0" y="0"/>
                      <a:ext cx="3781425" cy="306012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12 - </w:t>
      </w:r>
      <w:r w:rsidRPr="00F65181">
        <w:rPr>
          <w:rFonts w:ascii="Times New Roman" w:hAnsi="Times New Roman" w:cs="Times New Roman"/>
          <w:sz w:val="28"/>
          <w:szCs w:val="28"/>
        </w:rPr>
        <w:t>Microsoft Expression Web</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Выберите формат документа HTML.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В результате появится следующее окно, содержащее пустую HTML страницу:</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145222" w:rsidP="009D0998">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71900" cy="2926838"/>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a:srcRect l="10894" t="18880" r="27475" b="17369"/>
                    <a:stretch>
                      <a:fillRect/>
                    </a:stretch>
                  </pic:blipFill>
                  <pic:spPr bwMode="auto">
                    <a:xfrm>
                      <a:off x="0" y="0"/>
                      <a:ext cx="3771900" cy="2926838"/>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13 - </w:t>
      </w:r>
      <w:r w:rsidRPr="00F65181">
        <w:rPr>
          <w:rFonts w:ascii="Times New Roman" w:hAnsi="Times New Roman" w:cs="Times New Roman"/>
          <w:sz w:val="28"/>
          <w:szCs w:val="28"/>
        </w:rPr>
        <w:t>Microsoft Expression Web</w:t>
      </w:r>
    </w:p>
    <w:p w:rsidR="009D0998" w:rsidRPr="00F65181" w:rsidRDefault="009D0998" w:rsidP="002B188E">
      <w:pPr>
        <w:spacing w:after="120" w:line="240" w:lineRule="auto"/>
        <w:ind w:firstLine="709"/>
        <w:jc w:val="center"/>
        <w:rPr>
          <w:rFonts w:ascii="Times New Roman" w:hAnsi="Times New Roman" w:cs="Times New Roman"/>
          <w:sz w:val="28"/>
          <w:szCs w:val="28"/>
        </w:rPr>
      </w:pP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Используя панель инструментов (Toolbox), создайте веб-страницу для регистрации пользователя следующего вида:</w:t>
      </w:r>
    </w:p>
    <w:p w:rsidR="009D0998" w:rsidRPr="00F65181" w:rsidRDefault="009D0998" w:rsidP="00F65181">
      <w:pPr>
        <w:spacing w:after="120" w:line="240" w:lineRule="auto"/>
        <w:ind w:firstLine="709"/>
        <w:jc w:val="both"/>
        <w:rPr>
          <w:rFonts w:ascii="Times New Roman" w:hAnsi="Times New Roman" w:cs="Times New Roman"/>
          <w:sz w:val="28"/>
          <w:szCs w:val="28"/>
        </w:rPr>
      </w:pPr>
    </w:p>
    <w:p w:rsidR="00DC1457" w:rsidRPr="00F65181"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66185" cy="2914650"/>
            <wp:effectExtent l="19050" t="0" r="571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srcRect l="10885" t="26556" r="27631" b="9958"/>
                    <a:stretch>
                      <a:fillRect/>
                    </a:stretch>
                  </pic:blipFill>
                  <pic:spPr bwMode="auto">
                    <a:xfrm>
                      <a:off x="0" y="0"/>
                      <a:ext cx="3766185" cy="291465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14 - </w:t>
      </w:r>
      <w:r w:rsidRPr="00F65181">
        <w:rPr>
          <w:rFonts w:ascii="Times New Roman" w:hAnsi="Times New Roman" w:cs="Times New Roman"/>
          <w:sz w:val="28"/>
          <w:szCs w:val="28"/>
        </w:rPr>
        <w:t>Microsoft Expression Web</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удобства вставки элементов формы рекомендуется использовать в качестве контейнера элемент &lt;div&gt;.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После сохранения документа (File &gt; Save As) можно предварительно посмотреть страницу в одном из веб-браузеров:</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145222"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85235" cy="2943225"/>
            <wp:effectExtent l="19050" t="0" r="571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srcRect l="10885" t="21577" r="27320" b="14315"/>
                    <a:stretch>
                      <a:fillRect/>
                    </a:stretch>
                  </pic:blipFill>
                  <pic:spPr bwMode="auto">
                    <a:xfrm>
                      <a:off x="0" y="0"/>
                      <a:ext cx="3785235" cy="2943225"/>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15 - </w:t>
      </w:r>
      <w:r w:rsidRPr="00F65181">
        <w:rPr>
          <w:rFonts w:ascii="Times New Roman" w:hAnsi="Times New Roman" w:cs="Times New Roman"/>
          <w:sz w:val="28"/>
          <w:szCs w:val="28"/>
        </w:rPr>
        <w:t>Microsoft Expression Web</w:t>
      </w:r>
    </w:p>
    <w:p w:rsidR="002B188E" w:rsidRDefault="002B188E"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Создание веб-сайта.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создания пустого веб-сайта выберите раздел меню File &gt; New, затем на закладке Web Site выберите Empty Web Site и укажите расположение сайта:</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145222"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85235" cy="2200275"/>
            <wp:effectExtent l="19050" t="0" r="571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srcRect l="10885" t="34647" r="27320" b="17427"/>
                    <a:stretch>
                      <a:fillRect/>
                    </a:stretch>
                  </pic:blipFill>
                  <pic:spPr bwMode="auto">
                    <a:xfrm>
                      <a:off x="0" y="0"/>
                      <a:ext cx="3785235" cy="2200275"/>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16 - </w:t>
      </w:r>
      <w:r w:rsidRPr="00F65181">
        <w:rPr>
          <w:rFonts w:ascii="Times New Roman" w:hAnsi="Times New Roman" w:cs="Times New Roman"/>
          <w:sz w:val="28"/>
          <w:szCs w:val="28"/>
        </w:rPr>
        <w:t>Microsoft Expression Web</w:t>
      </w:r>
    </w:p>
    <w:p w:rsidR="00145222" w:rsidRDefault="00145222"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качестве шаблона для создания страниц веб-сайта можно использовать мастер-страницу:</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56660" cy="220980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a:srcRect l="11040" t="42116" r="27631" b="9751"/>
                    <a:stretch>
                      <a:fillRect/>
                    </a:stretch>
                  </pic:blipFill>
                  <pic:spPr bwMode="auto">
                    <a:xfrm>
                      <a:off x="0" y="0"/>
                      <a:ext cx="3756660" cy="220980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17 - </w:t>
      </w:r>
      <w:r w:rsidRPr="00F65181">
        <w:rPr>
          <w:rFonts w:ascii="Times New Roman" w:hAnsi="Times New Roman" w:cs="Times New Roman"/>
          <w:sz w:val="28"/>
          <w:szCs w:val="28"/>
        </w:rPr>
        <w:t>Microsoft Expression Web</w:t>
      </w:r>
    </w:p>
    <w:p w:rsidR="009D0998" w:rsidRPr="00F65181" w:rsidRDefault="009D0998" w:rsidP="002B188E">
      <w:pPr>
        <w:spacing w:after="120" w:line="240" w:lineRule="auto"/>
        <w:jc w:val="center"/>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Созданная мастер-страница содержит два контейнера содержимого ContentPlaceHolder: в заголовке и в теле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52850" cy="2545327"/>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a:srcRect l="11206" t="34440" r="27475" b="10119"/>
                    <a:stretch>
                      <a:fillRect/>
                    </a:stretch>
                  </pic:blipFill>
                  <pic:spPr bwMode="auto">
                    <a:xfrm>
                      <a:off x="0" y="0"/>
                      <a:ext cx="3752850" cy="2545327"/>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18 - </w:t>
      </w:r>
      <w:r w:rsidRPr="00F65181">
        <w:rPr>
          <w:rFonts w:ascii="Times New Roman" w:hAnsi="Times New Roman" w:cs="Times New Roman"/>
          <w:sz w:val="28"/>
          <w:szCs w:val="28"/>
        </w:rPr>
        <w:t>Microsoft Expression Web</w:t>
      </w:r>
    </w:p>
    <w:p w:rsidR="009D0998" w:rsidRPr="00F65181" w:rsidRDefault="009D0998" w:rsidP="002B188E">
      <w:pPr>
        <w:spacing w:after="120" w:line="240" w:lineRule="auto"/>
        <w:jc w:val="center"/>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Все изменения, вносимые в эту мастер-страницу будут автоматически реплицироваться во всех документах веб-сайта, созданных на ее основе. Вся специфика вновь создаваемых документов должна быть локализована в пр</w:t>
      </w:r>
      <w:r w:rsidR="009D0998">
        <w:rPr>
          <w:rFonts w:ascii="Times New Roman" w:hAnsi="Times New Roman" w:cs="Times New Roman"/>
          <w:sz w:val="28"/>
          <w:szCs w:val="28"/>
        </w:rPr>
        <w:t>еделах контейнера содержимого (</w:t>
      </w:r>
      <w:r w:rsidRPr="00F65181">
        <w:rPr>
          <w:rFonts w:ascii="Times New Roman" w:hAnsi="Times New Roman" w:cs="Times New Roman"/>
          <w:sz w:val="28"/>
          <w:szCs w:val="28"/>
        </w:rPr>
        <w:t>ContentPlaceHolder). Например, в заголовке создадим общее заглавие "My Home Web Site Demo" для всех страниц веб-сайта:</w:t>
      </w:r>
    </w:p>
    <w:p w:rsidR="00DC1457" w:rsidRPr="009D0998" w:rsidRDefault="00DC1457" w:rsidP="00F65181">
      <w:pPr>
        <w:spacing w:after="120" w:line="240" w:lineRule="auto"/>
        <w:ind w:firstLine="709"/>
        <w:jc w:val="both"/>
        <w:rPr>
          <w:rFonts w:ascii="Arial" w:hAnsi="Arial" w:cs="Arial"/>
          <w:sz w:val="20"/>
          <w:szCs w:val="20"/>
          <w:lang w:val="en-US"/>
        </w:rPr>
      </w:pPr>
      <w:r w:rsidRPr="009D0998">
        <w:rPr>
          <w:rFonts w:ascii="Arial" w:hAnsi="Arial" w:cs="Arial"/>
          <w:sz w:val="20"/>
          <w:szCs w:val="20"/>
          <w:lang w:val="en-US"/>
        </w:rPr>
        <w:t>&lt;head runat="server"&gt;</w:t>
      </w:r>
    </w:p>
    <w:p w:rsidR="00DC1457" w:rsidRPr="009D0998" w:rsidRDefault="00DC1457" w:rsidP="00F65181">
      <w:pPr>
        <w:spacing w:after="120" w:line="240" w:lineRule="auto"/>
        <w:ind w:firstLine="709"/>
        <w:jc w:val="both"/>
        <w:rPr>
          <w:rFonts w:ascii="Arial" w:hAnsi="Arial" w:cs="Arial"/>
          <w:sz w:val="20"/>
          <w:szCs w:val="20"/>
          <w:lang w:val="en-US"/>
        </w:rPr>
      </w:pPr>
      <w:r w:rsidRPr="009D0998">
        <w:rPr>
          <w:rFonts w:ascii="Arial" w:hAnsi="Arial" w:cs="Arial"/>
          <w:sz w:val="20"/>
          <w:szCs w:val="20"/>
          <w:lang w:val="en-US"/>
        </w:rPr>
        <w:t>&lt;meta content="text/html; charset=utf-8" http-equiv="Content-Type" /&gt;</w:t>
      </w:r>
    </w:p>
    <w:p w:rsidR="00DC1457" w:rsidRPr="009D0998" w:rsidRDefault="00DC1457" w:rsidP="00F65181">
      <w:pPr>
        <w:spacing w:after="120" w:line="240" w:lineRule="auto"/>
        <w:ind w:firstLine="709"/>
        <w:jc w:val="both"/>
        <w:rPr>
          <w:rFonts w:ascii="Arial" w:hAnsi="Arial" w:cs="Arial"/>
          <w:sz w:val="20"/>
          <w:szCs w:val="20"/>
          <w:lang w:val="en-US"/>
        </w:rPr>
      </w:pPr>
      <w:r w:rsidRPr="009D0998">
        <w:rPr>
          <w:rFonts w:ascii="Arial" w:hAnsi="Arial" w:cs="Arial"/>
          <w:sz w:val="20"/>
          <w:szCs w:val="20"/>
          <w:lang w:val="en-US"/>
        </w:rPr>
        <w:t>&lt;title&gt;My Home Site Demo&lt;/title&gt;</w:t>
      </w:r>
    </w:p>
    <w:p w:rsidR="00DC1457" w:rsidRPr="009D0998" w:rsidRDefault="00DC1457" w:rsidP="00F65181">
      <w:pPr>
        <w:spacing w:after="120" w:line="240" w:lineRule="auto"/>
        <w:ind w:firstLine="709"/>
        <w:jc w:val="both"/>
        <w:rPr>
          <w:rFonts w:ascii="Arial" w:hAnsi="Arial" w:cs="Arial"/>
          <w:sz w:val="20"/>
          <w:szCs w:val="20"/>
          <w:lang w:val="en-US"/>
        </w:rPr>
      </w:pPr>
      <w:r w:rsidRPr="009D0998">
        <w:rPr>
          <w:rFonts w:ascii="Arial" w:hAnsi="Arial" w:cs="Arial"/>
          <w:sz w:val="20"/>
          <w:szCs w:val="20"/>
          <w:lang w:val="en-US"/>
        </w:rPr>
        <w:t xml:space="preserve">   &lt;asp:ContentPlaceHolder id="head" runat="server"&gt;</w:t>
      </w:r>
    </w:p>
    <w:p w:rsidR="00DC1457" w:rsidRPr="009D0998" w:rsidRDefault="00DC1457" w:rsidP="00F65181">
      <w:pPr>
        <w:spacing w:after="120" w:line="240" w:lineRule="auto"/>
        <w:ind w:firstLine="709"/>
        <w:jc w:val="both"/>
        <w:rPr>
          <w:rFonts w:ascii="Arial" w:hAnsi="Arial" w:cs="Arial"/>
          <w:sz w:val="20"/>
          <w:szCs w:val="20"/>
          <w:lang w:val="en-US"/>
        </w:rPr>
      </w:pPr>
      <w:r w:rsidRPr="009D0998">
        <w:rPr>
          <w:rFonts w:ascii="Arial" w:hAnsi="Arial" w:cs="Arial"/>
          <w:sz w:val="20"/>
          <w:szCs w:val="20"/>
          <w:lang w:val="en-US"/>
        </w:rPr>
        <w:t xml:space="preserve">     &lt;div&gt;My Home Web Site Demo&lt;/div&gt;</w:t>
      </w:r>
    </w:p>
    <w:p w:rsidR="00DC1457" w:rsidRPr="009D0998" w:rsidRDefault="00DC1457" w:rsidP="00F65181">
      <w:pPr>
        <w:spacing w:after="120" w:line="240" w:lineRule="auto"/>
        <w:ind w:firstLine="709"/>
        <w:jc w:val="both"/>
        <w:rPr>
          <w:rFonts w:ascii="Arial" w:hAnsi="Arial" w:cs="Arial"/>
          <w:sz w:val="20"/>
          <w:szCs w:val="20"/>
        </w:rPr>
      </w:pPr>
      <w:r w:rsidRPr="009D0998">
        <w:rPr>
          <w:rFonts w:ascii="Arial" w:hAnsi="Arial" w:cs="Arial"/>
          <w:sz w:val="20"/>
          <w:szCs w:val="20"/>
          <w:lang w:val="en-US"/>
        </w:rPr>
        <w:lastRenderedPageBreak/>
        <w:t xml:space="preserve">  </w:t>
      </w:r>
      <w:r w:rsidRPr="009D0998">
        <w:rPr>
          <w:rFonts w:ascii="Arial" w:hAnsi="Arial" w:cs="Arial"/>
          <w:sz w:val="20"/>
          <w:szCs w:val="20"/>
        </w:rPr>
        <w:t>&lt;/asp:ContentPlaceHolder&gt;</w:t>
      </w:r>
    </w:p>
    <w:p w:rsidR="00DC1457" w:rsidRPr="009D0998" w:rsidRDefault="00DC1457" w:rsidP="00F65181">
      <w:pPr>
        <w:spacing w:after="120" w:line="240" w:lineRule="auto"/>
        <w:ind w:firstLine="709"/>
        <w:jc w:val="both"/>
        <w:rPr>
          <w:rFonts w:ascii="Arial" w:hAnsi="Arial" w:cs="Arial"/>
          <w:sz w:val="20"/>
          <w:szCs w:val="20"/>
        </w:rPr>
      </w:pPr>
      <w:r w:rsidRPr="009D0998">
        <w:rPr>
          <w:rFonts w:ascii="Arial" w:hAnsi="Arial" w:cs="Arial"/>
          <w:sz w:val="20"/>
          <w:szCs w:val="20"/>
        </w:rPr>
        <w:t>&lt;/head&gt;</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создания новой веб-страницы на основе мастер-страницы необходимо выбрать в панели списка файлов мастер-страницу и затем в контекстном меню (вызывается кликом правой кнопки мыши) выбрать раздел "New from Master Page":</w:t>
      </w:r>
    </w:p>
    <w:p w:rsidR="009D0998" w:rsidRPr="00F65181" w:rsidRDefault="009D0998" w:rsidP="00F65181">
      <w:pPr>
        <w:spacing w:after="120" w:line="240" w:lineRule="auto"/>
        <w:ind w:firstLine="709"/>
        <w:jc w:val="both"/>
        <w:rPr>
          <w:rFonts w:ascii="Times New Roman" w:hAnsi="Times New Roman" w:cs="Times New Roman"/>
          <w:sz w:val="28"/>
          <w:szCs w:val="28"/>
        </w:rPr>
      </w:pPr>
    </w:p>
    <w:p w:rsidR="00DC1457" w:rsidRPr="00F65181"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81425" cy="2488365"/>
            <wp:effectExtent l="19050" t="0" r="952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0"/>
                    <a:srcRect l="11050" t="28423" r="27164" b="17376"/>
                    <a:stretch>
                      <a:fillRect/>
                    </a:stretch>
                  </pic:blipFill>
                  <pic:spPr bwMode="auto">
                    <a:xfrm>
                      <a:off x="0" y="0"/>
                      <a:ext cx="3781425" cy="2488365"/>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19 - </w:t>
      </w:r>
      <w:r w:rsidRPr="00F65181">
        <w:rPr>
          <w:rFonts w:ascii="Times New Roman" w:hAnsi="Times New Roman" w:cs="Times New Roman"/>
          <w:sz w:val="28"/>
          <w:szCs w:val="28"/>
        </w:rPr>
        <w:t>Microsoft Expression Web</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Далее, в режиме отображения "Split" для элемента "ContentPlaceHolder1" по стрелке справа от него следует выбрать из контексного меню раздел "Create Custom Content":</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75710" cy="2628900"/>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a:srcRect l="11040" t="28631" r="27320" b="14108"/>
                    <a:stretch>
                      <a:fillRect/>
                    </a:stretch>
                  </pic:blipFill>
                  <pic:spPr bwMode="auto">
                    <a:xfrm>
                      <a:off x="0" y="0"/>
                      <a:ext cx="3775710" cy="2628900"/>
                    </a:xfrm>
                    <a:prstGeom prst="rect">
                      <a:avLst/>
                    </a:prstGeom>
                    <a:noFill/>
                    <a:ln w="9525">
                      <a:noFill/>
                      <a:miter lim="800000"/>
                      <a:headEnd/>
                      <a:tailEnd/>
                    </a:ln>
                  </pic:spPr>
                </pic:pic>
              </a:graphicData>
            </a:graphic>
          </wp:inline>
        </w:drawing>
      </w:r>
    </w:p>
    <w:p w:rsidR="009D0998" w:rsidRPr="00F65181" w:rsidRDefault="009D0998" w:rsidP="009D0998">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20 - </w:t>
      </w:r>
      <w:r w:rsidRPr="00F65181">
        <w:rPr>
          <w:rFonts w:ascii="Times New Roman" w:hAnsi="Times New Roman" w:cs="Times New Roman"/>
          <w:sz w:val="28"/>
          <w:szCs w:val="28"/>
        </w:rPr>
        <w:t>Microsoft Expression Web</w:t>
      </w:r>
    </w:p>
    <w:p w:rsidR="002B188E" w:rsidRDefault="002B188E"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В р</w:t>
      </w:r>
      <w:r w:rsidR="00D2302A">
        <w:rPr>
          <w:rFonts w:ascii="Times New Roman" w:hAnsi="Times New Roman" w:cs="Times New Roman"/>
          <w:sz w:val="28"/>
          <w:szCs w:val="28"/>
        </w:rPr>
        <w:t>езультате в коде документа появи</w:t>
      </w:r>
      <w:r w:rsidRPr="00F65181">
        <w:rPr>
          <w:rFonts w:ascii="Times New Roman" w:hAnsi="Times New Roman" w:cs="Times New Roman"/>
          <w:sz w:val="28"/>
          <w:szCs w:val="28"/>
        </w:rPr>
        <w:t>тся пара тегов &lt;asp:Content&gt;&lt;/asp:Content&gt;, между которыми может быть добавлено новое содержимое страницы.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качестве примера рассмотрим следующее содержимое:</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145222"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66185" cy="2981325"/>
            <wp:effectExtent l="19050" t="0" r="571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a:srcRect l="10885" t="19502" r="27631" b="15560"/>
                    <a:stretch>
                      <a:fillRect/>
                    </a:stretch>
                  </pic:blipFill>
                  <pic:spPr bwMode="auto">
                    <a:xfrm>
                      <a:off x="0" y="0"/>
                      <a:ext cx="3766185" cy="2981325"/>
                    </a:xfrm>
                    <a:prstGeom prst="rect">
                      <a:avLst/>
                    </a:prstGeom>
                    <a:noFill/>
                    <a:ln w="9525">
                      <a:noFill/>
                      <a:miter lim="800000"/>
                      <a:headEnd/>
                      <a:tailEnd/>
                    </a:ln>
                  </pic:spPr>
                </pic:pic>
              </a:graphicData>
            </a:graphic>
          </wp:inline>
        </w:drawing>
      </w:r>
    </w:p>
    <w:p w:rsidR="00D2302A" w:rsidRPr="00F65181" w:rsidRDefault="00D2302A" w:rsidP="00D2302A">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21 - </w:t>
      </w:r>
      <w:r w:rsidRPr="00F65181">
        <w:rPr>
          <w:rFonts w:ascii="Times New Roman" w:hAnsi="Times New Roman" w:cs="Times New Roman"/>
          <w:sz w:val="28"/>
          <w:szCs w:val="28"/>
        </w:rPr>
        <w:t>Microsoft Expression Web</w:t>
      </w:r>
    </w:p>
    <w:p w:rsidR="00D2302A" w:rsidRPr="00F65181" w:rsidRDefault="00D2302A" w:rsidP="002B188E">
      <w:pPr>
        <w:spacing w:after="120" w:line="240" w:lineRule="auto"/>
        <w:jc w:val="center"/>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После сохранения документа его можно просмотреть в веб-браузере:</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2B188E"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371850" cy="2517058"/>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3"/>
                    <a:srcRect l="11206" t="31535" r="33696" b="13639"/>
                    <a:stretch>
                      <a:fillRect/>
                    </a:stretch>
                  </pic:blipFill>
                  <pic:spPr bwMode="auto">
                    <a:xfrm>
                      <a:off x="0" y="0"/>
                      <a:ext cx="3371850" cy="2517058"/>
                    </a:xfrm>
                    <a:prstGeom prst="rect">
                      <a:avLst/>
                    </a:prstGeom>
                    <a:noFill/>
                    <a:ln w="9525">
                      <a:noFill/>
                      <a:miter lim="800000"/>
                      <a:headEnd/>
                      <a:tailEnd/>
                    </a:ln>
                  </pic:spPr>
                </pic:pic>
              </a:graphicData>
            </a:graphic>
          </wp:inline>
        </w:drawing>
      </w:r>
    </w:p>
    <w:p w:rsidR="00D2302A" w:rsidRPr="00F65181" w:rsidRDefault="00D2302A" w:rsidP="00D2302A">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22 - Результат</w:t>
      </w:r>
    </w:p>
    <w:p w:rsidR="00D2302A" w:rsidRDefault="00D2302A" w:rsidP="002B188E">
      <w:pPr>
        <w:spacing w:after="120" w:line="240" w:lineRule="auto"/>
        <w:jc w:val="center"/>
        <w:rPr>
          <w:rFonts w:ascii="Times New Roman" w:hAnsi="Times New Roman" w:cs="Times New Roman"/>
          <w:sz w:val="28"/>
          <w:szCs w:val="28"/>
        </w:rPr>
      </w:pPr>
    </w:p>
    <w:p w:rsidR="00D2302A" w:rsidRDefault="00D2302A" w:rsidP="002B188E">
      <w:pPr>
        <w:spacing w:after="120" w:line="240" w:lineRule="auto"/>
        <w:jc w:val="center"/>
        <w:rPr>
          <w:rFonts w:ascii="Times New Roman" w:hAnsi="Times New Roman" w:cs="Times New Roman"/>
          <w:sz w:val="28"/>
          <w:szCs w:val="28"/>
        </w:rPr>
      </w:pPr>
    </w:p>
    <w:p w:rsidR="00D2302A" w:rsidRPr="00F65181" w:rsidRDefault="00D2302A" w:rsidP="002B188E">
      <w:pPr>
        <w:spacing w:after="120" w:line="240" w:lineRule="auto"/>
        <w:jc w:val="center"/>
        <w:rPr>
          <w:rFonts w:ascii="Times New Roman" w:hAnsi="Times New Roman" w:cs="Times New Roman"/>
          <w:sz w:val="28"/>
          <w:szCs w:val="28"/>
        </w:rPr>
      </w:pPr>
    </w:p>
    <w:p w:rsidR="00DC1457" w:rsidRPr="002B188E" w:rsidRDefault="00DC1457" w:rsidP="00F65181">
      <w:pPr>
        <w:spacing w:after="120" w:line="240" w:lineRule="auto"/>
        <w:ind w:firstLine="709"/>
        <w:jc w:val="both"/>
        <w:rPr>
          <w:rFonts w:ascii="Times New Roman" w:hAnsi="Times New Roman" w:cs="Times New Roman"/>
          <w:b/>
          <w:sz w:val="28"/>
          <w:szCs w:val="28"/>
          <w:u w:val="single"/>
        </w:rPr>
      </w:pPr>
      <w:r w:rsidRPr="002B188E">
        <w:rPr>
          <w:rFonts w:ascii="Times New Roman" w:hAnsi="Times New Roman" w:cs="Times New Roman"/>
          <w:b/>
          <w:sz w:val="28"/>
          <w:szCs w:val="28"/>
          <w:u w:val="single"/>
        </w:rPr>
        <w:lastRenderedPageBreak/>
        <w:t>Контрольные задания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Вставьте логотип (можно использовать любую картинку) на страницах веб-сайта, созданного в Microsoft Expression Web, путем венесения необходимых изменений в мастер-страницу сайта.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Создайте страницу регистрации пользователя веб-сайта, созданного в Microsoft Expression Web, на основе мастер-страницы.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2B188E" w:rsidRDefault="002B188E">
      <w:pPr>
        <w:rPr>
          <w:rFonts w:ascii="Times New Roman" w:hAnsi="Times New Roman" w:cs="Times New Roman"/>
          <w:sz w:val="28"/>
          <w:szCs w:val="28"/>
        </w:rPr>
      </w:pPr>
      <w:r>
        <w:rPr>
          <w:rFonts w:ascii="Times New Roman" w:hAnsi="Times New Roman" w:cs="Times New Roman"/>
          <w:sz w:val="28"/>
          <w:szCs w:val="28"/>
        </w:rPr>
        <w:br w:type="page"/>
      </w:r>
    </w:p>
    <w:p w:rsidR="00DC1457" w:rsidRPr="002B188E" w:rsidRDefault="00DC1457" w:rsidP="00F65181">
      <w:pPr>
        <w:spacing w:after="120" w:line="240" w:lineRule="auto"/>
        <w:ind w:firstLine="709"/>
        <w:jc w:val="both"/>
        <w:rPr>
          <w:rFonts w:ascii="Times New Roman" w:hAnsi="Times New Roman" w:cs="Times New Roman"/>
          <w:b/>
          <w:sz w:val="28"/>
          <w:szCs w:val="28"/>
        </w:rPr>
      </w:pPr>
      <w:r w:rsidRPr="002B188E">
        <w:rPr>
          <w:rFonts w:ascii="Times New Roman" w:hAnsi="Times New Roman" w:cs="Times New Roman"/>
          <w:b/>
          <w:sz w:val="28"/>
          <w:szCs w:val="28"/>
        </w:rPr>
        <w:lastRenderedPageBreak/>
        <w:t xml:space="preserve">Лабораторная работа 3. </w:t>
      </w:r>
      <w:r w:rsidR="002B188E">
        <w:rPr>
          <w:rFonts w:ascii="Times New Roman" w:hAnsi="Times New Roman" w:cs="Times New Roman"/>
          <w:b/>
          <w:sz w:val="28"/>
          <w:szCs w:val="28"/>
        </w:rPr>
        <w:t>«</w:t>
      </w:r>
      <w:r w:rsidRPr="002B188E">
        <w:rPr>
          <w:rFonts w:ascii="Times New Roman" w:hAnsi="Times New Roman" w:cs="Times New Roman"/>
          <w:b/>
          <w:sz w:val="28"/>
          <w:szCs w:val="28"/>
        </w:rPr>
        <w:t>Введение в JavaScript. Программное взаимодействие с HTML документами на основе DOM API</w:t>
      </w:r>
      <w:r w:rsidR="002B188E">
        <w:rPr>
          <w:rFonts w:ascii="Times New Roman" w:hAnsi="Times New Roman" w:cs="Times New Roman"/>
          <w:b/>
          <w:sz w:val="28"/>
          <w:szCs w:val="28"/>
        </w:rPr>
        <w:t>»</w:t>
      </w:r>
      <w:r w:rsidRPr="002B188E">
        <w:rPr>
          <w:rFonts w:ascii="Times New Roman" w:hAnsi="Times New Roman" w:cs="Times New Roman"/>
          <w:b/>
          <w:sz w:val="28"/>
          <w:szCs w:val="28"/>
        </w:rPr>
        <w:t xml:space="preserve"> </w:t>
      </w:r>
    </w:p>
    <w:p w:rsidR="002B188E" w:rsidRDefault="002B188E" w:rsidP="00F65181">
      <w:pPr>
        <w:spacing w:after="120" w:line="240" w:lineRule="auto"/>
        <w:ind w:firstLine="709"/>
        <w:jc w:val="both"/>
        <w:rPr>
          <w:rFonts w:ascii="Times New Roman" w:hAnsi="Times New Roman" w:cs="Times New Roman"/>
          <w:sz w:val="28"/>
          <w:szCs w:val="28"/>
        </w:rPr>
      </w:pPr>
      <w:r w:rsidRPr="002B188E">
        <w:rPr>
          <w:rFonts w:ascii="Times New Roman" w:hAnsi="Times New Roman" w:cs="Times New Roman"/>
          <w:i/>
          <w:sz w:val="28"/>
          <w:szCs w:val="28"/>
          <w:u w:val="single"/>
        </w:rPr>
        <w:t xml:space="preserve">Цель работы: </w:t>
      </w:r>
      <w:r w:rsidRPr="002B188E">
        <w:rPr>
          <w:rFonts w:ascii="Times New Roman" w:hAnsi="Times New Roman" w:cs="Times New Roman"/>
          <w:sz w:val="28"/>
          <w:szCs w:val="28"/>
        </w:rPr>
        <w:t>знакомство с языком разработки клиентских веб-сценариев JavaScript. Изучение основ языка и его применения для автоматизации процесса разметки и добавления интерактивных возможностей веб-страниц.</w:t>
      </w:r>
    </w:p>
    <w:p w:rsidR="002B188E" w:rsidRDefault="002B188E" w:rsidP="00F65181">
      <w:pPr>
        <w:spacing w:after="120" w:line="240" w:lineRule="auto"/>
        <w:ind w:firstLine="709"/>
        <w:jc w:val="both"/>
        <w:rPr>
          <w:rFonts w:ascii="Times New Roman" w:hAnsi="Times New Roman" w:cs="Times New Roman"/>
          <w:sz w:val="28"/>
          <w:szCs w:val="28"/>
        </w:rPr>
      </w:pPr>
    </w:p>
    <w:p w:rsidR="00DC1457" w:rsidRPr="002B188E"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Элементы языка JavaScript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JavaScript позволяет "оживить" веб-страницу. Это реализуется путем добавления к статическому описанию фрагмента исполняемого кода. JavaScript-сценарий может взаимодействовать с любыми компонентами HTML-документа и реагировать на изменение их состояния.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JavaScript не является строго типизированным языком, в переменных могут храниться практически любые типы данных.</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Как и программа на языке Java, сценарий JavaScript выполняется под управлением интерпретатора. Однако если Java-приложение или Java-аплет компилируется в байтовый код, то сценарий JavaScript интерпретируется на уровне исходного текста.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Следует отметить, что языковые конструкции JavaScript совпадают с соответствующими средствами C++ и Java.</w:t>
      </w:r>
    </w:p>
    <w:p w:rsidR="00DC1457" w:rsidRPr="002B188E" w:rsidRDefault="00DC1457" w:rsidP="00F65181">
      <w:pPr>
        <w:spacing w:after="120" w:line="240" w:lineRule="auto"/>
        <w:ind w:firstLine="709"/>
        <w:jc w:val="both"/>
        <w:rPr>
          <w:rFonts w:ascii="Times New Roman" w:hAnsi="Times New Roman" w:cs="Times New Roman"/>
          <w:i/>
          <w:sz w:val="28"/>
          <w:szCs w:val="28"/>
        </w:rPr>
      </w:pPr>
      <w:r w:rsidRPr="002B188E">
        <w:rPr>
          <w:rFonts w:ascii="Times New Roman" w:hAnsi="Times New Roman" w:cs="Times New Roman"/>
          <w:i/>
          <w:sz w:val="28"/>
          <w:szCs w:val="28"/>
        </w:rPr>
        <w:t>Структура сценария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Сценарием JavaScript считается фрагмент кода, расположенный между дескрипторами &lt;SCRIPT&gt; и &lt;/SCRIPT&gt;: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Текст HTML-документа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&lt;SCRIPT&gt;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Код сценария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&lt;/SCRIPT&gt;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Текст HTML-документа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Переменные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сценариях JavaScript переменные могут хранить данные любых типов: числа, строки текста, логические значения, ссылки на объекты, а также специальные величины, например "нулевое" значение null или значение NaN, которое сообщает о недопустимости операции.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Переменная в языке JavaScript объявляется с помощью ключевого слова var. Так, например, выражение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var selected = "first item";</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создает переменную с именем selected и присваивает ей в качестве значения строку символов " first item ". Переменные могут объявляться также автоматически. Это происходит при присвоении значения переменной, не встречавшейся ранее в данном сценарии. Так, в следующем примере создается переменная с именем rating, которой присваивается числовое значение, равное 512.5:</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rating = 512.5;</w:t>
      </w:r>
    </w:p>
    <w:p w:rsidR="00DC1457"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Объекты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языке JavaScript не предусмотрены средства для работы с классами в том виде, в котором они реализованы в C++ или Java. Разработчик сценария не может создать подкласс на основе существующего класса, переопределить метод или выполнить какую-либо другую операцию с классом. Сценарию, написанному на языке JavaScript, в основном доступны лишь готовые объекты. Построение нового объекта приходится выполнять лишь в редких случаях.</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Объекты содержат свойства (свойства объектов можно сравнить с переменными) и методы. Объекты, а также их свойства и методы идентифицируются именами. Объектами являются формы, изображения, гипертекстовые ссылки и другие компоненты веб-страницы, HTML-документ, отображаемый в окне браузера, окно браузера и даже сам браузер. В процессе работы JavaScript сценарий обращается к этим объектам, получает информацию и управляет ими.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Кроме того, разработчику сценария на языке JavaScript доступны объекты, не связанные непосредственно с HTML-документом. Их называют предопределенными,или независимыми  объектами. С помощью этих объектов можно реализовать массив, описать дату и время, выполнить математические вычисления и решить некоторые другие задачи.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Первый объект, с которым необходимо познакомиться, чтобы написать простейший сценарий, - это объект document, который описывает HTML документ, отображаемый в окне браузера. Ниже приведен исходный текст веб-страницы, содержащей сценарий, действия которого сводятся к выводу строки текста в окне браузера.</w:t>
      </w:r>
    </w:p>
    <w:p w:rsidR="00DC1457" w:rsidRPr="00D2302A" w:rsidRDefault="00DC1457" w:rsidP="00F65181">
      <w:pPr>
        <w:spacing w:after="120" w:line="240" w:lineRule="auto"/>
        <w:ind w:firstLine="709"/>
        <w:jc w:val="both"/>
        <w:rPr>
          <w:rFonts w:ascii="Arial" w:hAnsi="Arial" w:cs="Arial"/>
          <w:sz w:val="20"/>
          <w:szCs w:val="20"/>
        </w:rPr>
      </w:pPr>
      <w:r w:rsidRPr="00F65181">
        <w:rPr>
          <w:rFonts w:ascii="Times New Roman" w:hAnsi="Times New Roman" w:cs="Times New Roman"/>
          <w:sz w:val="28"/>
          <w:szCs w:val="28"/>
        </w:rPr>
        <w:t>&lt;</w:t>
      </w:r>
      <w:r w:rsidRPr="00D2302A">
        <w:rPr>
          <w:rFonts w:ascii="Arial" w:hAnsi="Arial" w:cs="Arial"/>
          <w:sz w:val="20"/>
          <w:szCs w:val="20"/>
        </w:rPr>
        <w:t>HTML&gt;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&lt;НЕАD&gt;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&lt;ТIТLЕ&gt;Первый сценарий JavaScript&lt;/TITLE&gt;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rPr>
        <w:t xml:space="preserve">  </w:t>
      </w:r>
      <w:r w:rsidRPr="00D2302A">
        <w:rPr>
          <w:rFonts w:ascii="Arial" w:hAnsi="Arial" w:cs="Arial"/>
          <w:sz w:val="20"/>
          <w:szCs w:val="20"/>
          <w:lang w:val="en-US"/>
        </w:rPr>
        <w:t>&lt;/HEAD&gt;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&lt;BODY&gt;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&lt;SCRIPT LANGUAGE="JavaScript"&gt;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w:t>
      </w:r>
      <w:r w:rsidRPr="00D2302A">
        <w:rPr>
          <w:rFonts w:ascii="Arial" w:hAnsi="Arial" w:cs="Arial"/>
          <w:sz w:val="20"/>
          <w:szCs w:val="20"/>
        </w:rPr>
        <w:t>Проверка</w:t>
      </w:r>
      <w:r w:rsidRPr="00D2302A">
        <w:rPr>
          <w:rFonts w:ascii="Arial" w:hAnsi="Arial" w:cs="Arial"/>
          <w:sz w:val="20"/>
          <w:szCs w:val="20"/>
          <w:lang w:val="en-US"/>
        </w:rPr>
        <w:t xml:space="preserve"> </w:t>
      </w:r>
      <w:r w:rsidRPr="00D2302A">
        <w:rPr>
          <w:rFonts w:ascii="Arial" w:hAnsi="Arial" w:cs="Arial"/>
          <w:sz w:val="20"/>
          <w:szCs w:val="20"/>
        </w:rPr>
        <w:t>сценария</w:t>
      </w:r>
      <w:r w:rsidRPr="00D2302A">
        <w:rPr>
          <w:rFonts w:ascii="Arial" w:hAnsi="Arial" w:cs="Arial"/>
          <w:sz w:val="20"/>
          <w:szCs w:val="20"/>
          <w:lang w:val="en-US"/>
        </w:rPr>
        <w:t xml:space="preserve"> JavaScript");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lang w:val="en-US"/>
        </w:rPr>
        <w:t xml:space="preserve">    </w:t>
      </w:r>
      <w:r w:rsidRPr="00D2302A">
        <w:rPr>
          <w:rFonts w:ascii="Arial" w:hAnsi="Arial" w:cs="Arial"/>
          <w:sz w:val="20"/>
          <w:szCs w:val="20"/>
        </w:rPr>
        <w:t>&lt;/SCRIPT&gt;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&lt;/BODY&gt; </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Имена чувствительны к регистрам символов, и если вы попытаетесь обратиться к текущему документу по имени Document, интерпретатор JavaScript отобразит сообщение об ошибке.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Основное назначение сценариев JavaScript - создавать динамически изменяющиеся объекты, корректировать содержимое HTML-документов в зависимости от особенностей окружения, осуществлять взаимодействие с пользователем и т.д.</w:t>
      </w:r>
    </w:p>
    <w:p w:rsidR="00DC1457" w:rsidRPr="002B188E"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Операции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Набор операторов в JavaScript, их назначение и правила использования в основном совпадают с принятыми в языке С++. Исключением является операция задаваемая символом " +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JavaScript символ "+" определяет как суммирование числовых значений, так и конкатенацию строк.</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Так, например, в результате вычисления выражения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sum = 47 + 21;</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переменной sum будет присвоено значение 68, а после выполнения операции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sum = "строка 1 " + "строка 2";</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переменную sum будет записана последовательность символов " строка 1 строка 2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Рассмотрим еще один пример:</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&lt;BODY&gt;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&lt;H2&gt;Числа и строки&lt;/H2&gt;&lt;BR&gt;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rPr>
        <w:t xml:space="preserve">    </w:t>
      </w:r>
      <w:r w:rsidRPr="00D2302A">
        <w:rPr>
          <w:rFonts w:ascii="Arial" w:hAnsi="Arial" w:cs="Arial"/>
          <w:sz w:val="20"/>
          <w:szCs w:val="20"/>
          <w:lang w:val="en-US"/>
        </w:rPr>
        <w:t>&lt;SCRIPT LANGUAGE="JavaScript"&gt;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var a = 3;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var b = 8;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var c = " </w:t>
      </w:r>
      <w:r w:rsidRPr="00D2302A">
        <w:rPr>
          <w:rFonts w:ascii="Arial" w:hAnsi="Arial" w:cs="Arial"/>
          <w:sz w:val="20"/>
          <w:szCs w:val="20"/>
        </w:rPr>
        <w:t>попугаев</w:t>
      </w:r>
      <w:r w:rsidRPr="00D2302A">
        <w:rPr>
          <w:rFonts w:ascii="Arial" w:hAnsi="Arial" w:cs="Arial"/>
          <w:sz w:val="20"/>
          <w:szCs w:val="20"/>
          <w:lang w:val="en-US"/>
        </w:rPr>
        <w:t xml:space="preserve">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document.write("a+b="); document.write(a + b);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document.write("&lt;BR&gt;");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 "a + </w:t>
      </w:r>
      <w:r w:rsidRPr="00D2302A">
        <w:rPr>
          <w:rFonts w:ascii="Arial" w:hAnsi="Arial" w:cs="Arial"/>
          <w:sz w:val="20"/>
          <w:szCs w:val="20"/>
        </w:rPr>
        <w:t>с</w:t>
      </w:r>
      <w:r w:rsidRPr="00D2302A">
        <w:rPr>
          <w:rFonts w:ascii="Arial" w:hAnsi="Arial" w:cs="Arial"/>
          <w:sz w:val="20"/>
          <w:szCs w:val="20"/>
          <w:lang w:val="en-US"/>
        </w:rPr>
        <w:t xml:space="preserve"> = "); document.write(a+c);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document.write("&lt;BR&gt;");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document.write("c + a = "); document.write (c + a);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 ("&lt;BR&gt;");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 ("a + b + </w:t>
      </w:r>
      <w:r w:rsidRPr="00D2302A">
        <w:rPr>
          <w:rFonts w:ascii="Arial" w:hAnsi="Arial" w:cs="Arial"/>
          <w:sz w:val="20"/>
          <w:szCs w:val="20"/>
        </w:rPr>
        <w:t>с</w:t>
      </w:r>
      <w:r w:rsidRPr="00D2302A">
        <w:rPr>
          <w:rFonts w:ascii="Arial" w:hAnsi="Arial" w:cs="Arial"/>
          <w:sz w:val="20"/>
          <w:szCs w:val="20"/>
          <w:lang w:val="en-US"/>
        </w:rPr>
        <w:t xml:space="preserve"> = "); document.write(a + b + c);</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document.write("&lt;BR&gt;");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document.write("c + a + b = "); document.write(c + a + b);</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document.write("&lt;BR&gt;");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&lt;/SCRIPT&gt;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lastRenderedPageBreak/>
        <w:t xml:space="preserve">  &lt;/BODY&gt; </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окне браузера приведенный выше HTML-код выглядит так, как показано на скриншоте</w:t>
      </w:r>
    </w:p>
    <w:p w:rsidR="002B188E" w:rsidRDefault="002B188E" w:rsidP="00F65181">
      <w:pPr>
        <w:spacing w:after="120" w:line="240" w:lineRule="auto"/>
        <w:ind w:firstLine="709"/>
        <w:jc w:val="both"/>
        <w:rPr>
          <w:rFonts w:ascii="Times New Roman" w:hAnsi="Times New Roman" w:cs="Times New Roman"/>
          <w:sz w:val="28"/>
          <w:szCs w:val="28"/>
        </w:rPr>
      </w:pPr>
    </w:p>
    <w:p w:rsidR="002B188E" w:rsidRPr="00F65181" w:rsidRDefault="002B188E" w:rsidP="002B188E">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71900" cy="1782878"/>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a:srcRect l="6537" t="51245" r="31830" b="9921"/>
                    <a:stretch>
                      <a:fillRect/>
                    </a:stretch>
                  </pic:blipFill>
                  <pic:spPr bwMode="auto">
                    <a:xfrm>
                      <a:off x="0" y="0"/>
                      <a:ext cx="3771900" cy="1782878"/>
                    </a:xfrm>
                    <a:prstGeom prst="rect">
                      <a:avLst/>
                    </a:prstGeom>
                    <a:noFill/>
                    <a:ln w="9525">
                      <a:noFill/>
                      <a:miter lim="800000"/>
                      <a:headEnd/>
                      <a:tailEnd/>
                    </a:ln>
                  </pic:spPr>
                </pic:pic>
              </a:graphicData>
            </a:graphic>
          </wp:inline>
        </w:drawing>
      </w:r>
    </w:p>
    <w:p w:rsidR="00D2302A" w:rsidRPr="00F65181" w:rsidRDefault="00D2302A" w:rsidP="00D2302A">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23 – Окно браузера</w:t>
      </w:r>
    </w:p>
    <w:p w:rsidR="002B188E" w:rsidRDefault="002B188E"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Первая строка отображает результат суммирования двух числовых значений, вторая и третья - результат конкатенации строки и символьного представления числа. Если операция суммирования чисел предшествует конкатенации, JavaScript вычисляет сумму чисел, представляет ее в символьном виде, затем производит конкатенацию двух строк. Если же первой в выражении указана операция конкатенации, то JavaScript сначала преобразует числовые значения в символьный вид, а затем выполняет конкатенацию строк.</w:t>
      </w:r>
    </w:p>
    <w:p w:rsidR="00DC1457"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Управляющие конструкции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Управляющие конструкции, используемые в языке С++, в основном применимы и в сценариях JavaScript.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JavaScript дополнительно определены языковые конструкции, отсутствующие в С++, а именно: операторы for...in и with.</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пример 6.1 с помощью оператора цикла на веб-странице формируется таблица умножения чисел.</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&lt;html&gt;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&lt;body&gt;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&lt;table&gt;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&lt;script language="JavaScript"&gt;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t>document.write("&lt;tr&gt;&lt;td&gt; &lt;/td&gt;");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t>for (i = 1; i &lt; 10; i++) document.write("&lt;td&gt;"+i+" &lt;/td&gt;");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t>document.write("&lt;/tr&gt;");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t>for (i = 1; i &lt; 10; i++)</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r>
      <w:r w:rsidRPr="00D2302A">
        <w:rPr>
          <w:rFonts w:ascii="Arial" w:hAnsi="Arial" w:cs="Arial"/>
          <w:sz w:val="20"/>
          <w:szCs w:val="20"/>
          <w:lang w:val="en-US"/>
        </w:rPr>
        <w:tab/>
        <w:t>document.write("&lt;tr&gt;&lt;td&gt;" + i + " &lt;/td&gt;");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lastRenderedPageBreak/>
        <w:tab/>
      </w:r>
      <w:r w:rsidRPr="00D2302A">
        <w:rPr>
          <w:rFonts w:ascii="Arial" w:hAnsi="Arial" w:cs="Arial"/>
          <w:sz w:val="20"/>
          <w:szCs w:val="20"/>
          <w:lang w:val="en-US"/>
        </w:rPr>
        <w:tab/>
        <w:t>for (j = 1; j &lt; 10; j++)</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r>
      <w:r w:rsidRPr="00D2302A">
        <w:rPr>
          <w:rFonts w:ascii="Arial" w:hAnsi="Arial" w:cs="Arial"/>
          <w:sz w:val="20"/>
          <w:szCs w:val="20"/>
          <w:lang w:val="en-US"/>
        </w:rPr>
        <w:tab/>
        <w: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r>
      <w:r w:rsidRPr="00D2302A">
        <w:rPr>
          <w:rFonts w:ascii="Arial" w:hAnsi="Arial" w:cs="Arial"/>
          <w:sz w:val="20"/>
          <w:szCs w:val="20"/>
          <w:lang w:val="en-US"/>
        </w:rPr>
        <w:tab/>
      </w:r>
      <w:r w:rsidRPr="00D2302A">
        <w:rPr>
          <w:rFonts w:ascii="Arial" w:hAnsi="Arial" w:cs="Arial"/>
          <w:sz w:val="20"/>
          <w:szCs w:val="20"/>
          <w:lang w:val="en-US"/>
        </w:rPr>
        <w:tab/>
        <w:t>document.write("&lt;td  bgcolor='#00ffa0'&gt;" + (i*j) + " &lt;/td&gt;");}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r>
      <w:r w:rsidRPr="00D2302A">
        <w:rPr>
          <w:rFonts w:ascii="Arial" w:hAnsi="Arial" w:cs="Arial"/>
          <w:sz w:val="20"/>
          <w:szCs w:val="20"/>
          <w:lang w:val="en-US"/>
        </w:rPr>
        <w:tab/>
        <w:t>document.write("&lt;/tr&gt;");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ab/>
        <w: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&lt;/script&gt;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&lt;/table&gt;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&lt;/body&gt;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Пример 6.1.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Отдельного внимания заслуживает оператор new. Несмотря на то, что большинство объектов уже созданы браузером и доступны сценарию, в некоторых случаях приходится создавать объекты в процессе работы. Это относится к предопределенным объектам и объектам, определяемым разработчиком сценария. Для создания объекта используется оператор new, который вызывается следующим образом: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переменная =  new   тип_ объекта (параметры)</w:t>
      </w:r>
    </w:p>
    <w:p w:rsidR="002B188E" w:rsidRDefault="002B188E" w:rsidP="00F65181">
      <w:pPr>
        <w:spacing w:after="120" w:line="240" w:lineRule="auto"/>
        <w:ind w:firstLine="709"/>
        <w:jc w:val="both"/>
        <w:rPr>
          <w:rFonts w:ascii="Times New Roman" w:hAnsi="Times New Roman" w:cs="Times New Roman"/>
          <w:b/>
          <w:i/>
          <w:sz w:val="28"/>
          <w:szCs w:val="28"/>
        </w:rPr>
      </w:pPr>
    </w:p>
    <w:p w:rsidR="00DC1457" w:rsidRPr="002B188E"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Функции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Формат объявления функции выглядит следующим образом: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function имя функции ([ параметры]) тело функции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Объявление функции начинается с ключевого слова function. Так же, как и в языке С для идентификации функции используется имя, при вызове функции могут передаваться параметры, а по окончании выполнения возвращаться значение. Однако, в отличие от С, тип возвращаемого значения и типы параметров не задаются. Ниже показаны два способа вызова функции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имя_функции ([параметры]);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переменная = имя функции ([параметры]);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Во втором случае значение, возвращаемое функцией, присваивается указанной переменной.</w:t>
      </w:r>
    </w:p>
    <w:p w:rsidR="00DC1457" w:rsidRPr="002B188E"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Область видимости переменных</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Работа с переменными в теле функции подчиняется следующим правилам.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переменная объявлена с помощью ключевого слова var, доступ к ней осуществляется по правилам, подобным тем, которые используются в языке 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Переменная, объявленная внутри функции, считается локальной. Область видимости такой переменной ограничивается телом функции, в которой она объявлена.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Переменная, объявленная вне функции, считается глобальной. К ней можно обращаться из любой точки сценария.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локальная и глобальная переменные имеют одинаковые имена, то в теле функции локальная переменная "маскирует" глобальную.</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переменная создается автоматически, т.е. если она не объявлена с помощью ключевого слова var, но присутствует в левой части оператора прямого присваивания, то она считается глобальной и становится доступной из любой точки сценария.</w:t>
      </w:r>
    </w:p>
    <w:p w:rsidR="00DC1457" w:rsidRPr="002B188E"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HTML DOM</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DOM (Document Object Model) – представляет собой стандарт консорциума W3C для программного доступа к документам HTML или XML. Фактически это платформо- и языково-нейтральный интерфейс, позволяющий программам и сценариям динамически обращаться и обновлять содержимое, структуру и стиль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рамках данного стандарта можно выделить 3 части: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Core DOM – стандартная модель любого структурированного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XML DOM - стандартная модель XML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HTML DOM - стандартная модель HTML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DOM определяет объекты и свойства всех элементов документа и методы (интерфейс) для доступа к ним.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HTML DOM определяет объекты и свойства всех HTML элементов и методы (интерфейс) для доступа к ним. Иначе говоря, HTML DOM описывает каким образом необходимо получать, изменять, добавлять и удалять HTML элементы.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соответствии с моделью DOM все, что содержится внутри HTML документа - является узлом. То есть HTML документ представляется в виде дерева узлов, которыми являются элементы, атрибуты и текст.</w:t>
      </w:r>
    </w:p>
    <w:p w:rsidR="00DC1457" w:rsidRDefault="002B188E" w:rsidP="00D2302A">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040825" cy="2808514"/>
            <wp:effectExtent l="19050" t="0" r="74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
                    <a:srcRect l="7161" t="43568" r="45827" b="21523"/>
                    <a:stretch>
                      <a:fillRect/>
                    </a:stretch>
                  </pic:blipFill>
                  <pic:spPr bwMode="auto">
                    <a:xfrm>
                      <a:off x="0" y="0"/>
                      <a:ext cx="5053810" cy="2815748"/>
                    </a:xfrm>
                    <a:prstGeom prst="rect">
                      <a:avLst/>
                    </a:prstGeom>
                    <a:noFill/>
                    <a:ln w="9525">
                      <a:noFill/>
                      <a:miter lim="800000"/>
                      <a:headEnd/>
                      <a:tailEnd/>
                    </a:ln>
                  </pic:spPr>
                </pic:pic>
              </a:graphicData>
            </a:graphic>
          </wp:inline>
        </w:drawing>
      </w:r>
    </w:p>
    <w:p w:rsidR="00D2302A" w:rsidRPr="00F65181" w:rsidRDefault="00D2302A" w:rsidP="00D2302A">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24 - М</w:t>
      </w:r>
      <w:r w:rsidRPr="00F65181">
        <w:rPr>
          <w:rFonts w:ascii="Times New Roman" w:hAnsi="Times New Roman" w:cs="Times New Roman"/>
          <w:sz w:val="28"/>
          <w:szCs w:val="28"/>
        </w:rPr>
        <w:t>одель DOM</w:t>
      </w:r>
    </w:p>
    <w:p w:rsidR="00D2302A" w:rsidRPr="00F65181" w:rsidRDefault="00D2302A" w:rsidP="00D2302A">
      <w:pPr>
        <w:spacing w:after="120" w:line="240" w:lineRule="auto"/>
        <w:jc w:val="center"/>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Узлы дерева HTML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Согласно модели DOM:</w:t>
      </w:r>
    </w:p>
    <w:p w:rsidR="00DC1457" w:rsidRPr="002B188E" w:rsidRDefault="00DC1457" w:rsidP="00371F95">
      <w:pPr>
        <w:pStyle w:val="a4"/>
        <w:numPr>
          <w:ilvl w:val="0"/>
          <w:numId w:val="16"/>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Весь документ представляется узлом документа;</w:t>
      </w:r>
    </w:p>
    <w:p w:rsidR="00DC1457" w:rsidRPr="002B188E" w:rsidRDefault="00DC1457" w:rsidP="00371F95">
      <w:pPr>
        <w:pStyle w:val="a4"/>
        <w:numPr>
          <w:ilvl w:val="0"/>
          <w:numId w:val="16"/>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Каждый HTML тэг является узлом элемента;</w:t>
      </w:r>
    </w:p>
    <w:p w:rsidR="00DC1457" w:rsidRPr="002B188E" w:rsidRDefault="00DC1457" w:rsidP="00371F95">
      <w:pPr>
        <w:pStyle w:val="a4"/>
        <w:numPr>
          <w:ilvl w:val="0"/>
          <w:numId w:val="16"/>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Текст внутри HTML элементов представляется текстовыми узлами;</w:t>
      </w:r>
    </w:p>
    <w:p w:rsidR="00DC1457" w:rsidRPr="002B188E" w:rsidRDefault="00DC1457" w:rsidP="00371F95">
      <w:pPr>
        <w:pStyle w:val="a4"/>
        <w:numPr>
          <w:ilvl w:val="0"/>
          <w:numId w:val="16"/>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Каждому HTML атрибуту соответствует узел атрибута;</w:t>
      </w:r>
    </w:p>
    <w:p w:rsidR="00DC1457" w:rsidRPr="002B188E" w:rsidRDefault="00DC1457" w:rsidP="00371F95">
      <w:pPr>
        <w:pStyle w:val="a4"/>
        <w:numPr>
          <w:ilvl w:val="0"/>
          <w:numId w:val="16"/>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Комментарии являются узлами комментариев.</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rPr>
        <w:t xml:space="preserve">  </w:t>
      </w:r>
      <w:r w:rsidRPr="00D2302A">
        <w:rPr>
          <w:rFonts w:ascii="Arial" w:hAnsi="Arial" w:cs="Arial"/>
          <w:sz w:val="20"/>
          <w:szCs w:val="20"/>
          <w:lang w:val="en-US"/>
        </w:rPr>
        <w:t>&lt;head&gt;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&lt;title&gt;HTML </w:t>
      </w:r>
      <w:r w:rsidRPr="00D2302A">
        <w:rPr>
          <w:rFonts w:ascii="Arial" w:hAnsi="Arial" w:cs="Arial"/>
          <w:sz w:val="20"/>
          <w:szCs w:val="20"/>
        </w:rPr>
        <w:t>документ</w:t>
      </w:r>
      <w:r w:rsidRPr="00D2302A">
        <w:rPr>
          <w:rFonts w:ascii="Arial" w:hAnsi="Arial" w:cs="Arial"/>
          <w:sz w:val="20"/>
          <w:szCs w:val="20"/>
          <w:lang w:val="en-US"/>
        </w:rPr>
        <w:t xml:space="preserve">&lt;/title&gt;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&lt;/head&gt;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&lt;body&gt;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&lt;h1&gt;</w:t>
      </w:r>
      <w:r w:rsidRPr="00D2302A">
        <w:rPr>
          <w:rFonts w:ascii="Arial" w:hAnsi="Arial" w:cs="Arial"/>
          <w:sz w:val="20"/>
          <w:szCs w:val="20"/>
        </w:rPr>
        <w:t>Заголовок</w:t>
      </w:r>
      <w:r w:rsidRPr="00D2302A">
        <w:rPr>
          <w:rFonts w:ascii="Arial" w:hAnsi="Arial" w:cs="Arial"/>
          <w:sz w:val="20"/>
          <w:szCs w:val="20"/>
          <w:lang w:val="en-US"/>
        </w:rPr>
        <w:t xml:space="preserve"> &lt;/h1&gt; </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lang w:val="en-US"/>
        </w:rPr>
        <w:t xml:space="preserve">    </w:t>
      </w:r>
      <w:r w:rsidRPr="00D2302A">
        <w:rPr>
          <w:rFonts w:ascii="Arial" w:hAnsi="Arial" w:cs="Arial"/>
          <w:sz w:val="20"/>
          <w:szCs w:val="20"/>
        </w:rPr>
        <w:t xml:space="preserve">&lt;p&gt;Просто текст&lt;/p&gt; </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&lt;/body&gt; </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Пример 6.2.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этом примере корневым узлом является тэг &lt;html&gt;. Все остальные узлы содержатся внутри &lt;html&gt;. У этого узла имеется два дочерних узла: &lt;head&gt; и &lt;body&gt;. Узел &lt;head&gt; содержит узел &lt;title&gt;, а узел &lt;body&gt; содержит узлы &lt;h1&gt; и &lt;p&gt;.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Следует обратить особое внимание на то, что текст, расположенный в узле элемента соответствует текстовому узлу. В примере &lt;title&gt;HTML документ&lt;/title&gt; узел элемента &lt;title&gt; содержит текстовый узел " HTML документ ", то есть " HTML документ " не является значением элемента &lt;title&gt;. </w:t>
      </w:r>
      <w:r w:rsidRPr="00F65181">
        <w:rPr>
          <w:rFonts w:ascii="Times New Roman" w:hAnsi="Times New Roman" w:cs="Times New Roman"/>
          <w:sz w:val="28"/>
          <w:szCs w:val="28"/>
        </w:rPr>
        <w:lastRenderedPageBreak/>
        <w:t>Тем не менее, в рамках HTML DOM значение текстового узла может быть доступно посредством свойства innerHTML.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Все узлы HTML документа могут быть доступны посредством дерева, при этом их содержимое может быть изменено или удалено, а также можно добавить новые элементы.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Все узлы дерева находятся в иерархических отношениях между собой. Для описания этих отношений используются термины родитель, дочерний элемент и потомок. Родительские узлы имеют дочерние узлы, а дочерние элементы одного уровня называются потомками (братьями или сестрами).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отношении узлов дерева соблюдаются следующие принципы:</w:t>
      </w:r>
    </w:p>
    <w:p w:rsidR="00DC1457" w:rsidRPr="002B188E" w:rsidRDefault="00DC1457" w:rsidP="00371F95">
      <w:pPr>
        <w:pStyle w:val="a4"/>
        <w:numPr>
          <w:ilvl w:val="0"/>
          <w:numId w:val="17"/>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Самый верхний узел дерева называется корневым;</w:t>
      </w:r>
    </w:p>
    <w:p w:rsidR="00DC1457" w:rsidRPr="002B188E" w:rsidRDefault="00DC1457" w:rsidP="00371F95">
      <w:pPr>
        <w:pStyle w:val="a4"/>
        <w:numPr>
          <w:ilvl w:val="0"/>
          <w:numId w:val="17"/>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Каждый узел, за исключением корневого, имеет ровно один родительский узел;</w:t>
      </w:r>
    </w:p>
    <w:p w:rsidR="00DC1457" w:rsidRPr="002B188E" w:rsidRDefault="00DC1457" w:rsidP="00371F95">
      <w:pPr>
        <w:pStyle w:val="a4"/>
        <w:numPr>
          <w:ilvl w:val="0"/>
          <w:numId w:val="17"/>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Узел может иметь любое число дочерних узлов;</w:t>
      </w:r>
    </w:p>
    <w:p w:rsidR="00DC1457" w:rsidRPr="002B188E" w:rsidRDefault="00DC1457" w:rsidP="00371F95">
      <w:pPr>
        <w:pStyle w:val="a4"/>
        <w:numPr>
          <w:ilvl w:val="0"/>
          <w:numId w:val="17"/>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Конечный узел дерева не имеет дочерних узлов;</w:t>
      </w:r>
    </w:p>
    <w:p w:rsidR="00DC1457" w:rsidRPr="002B188E" w:rsidRDefault="00DC1457" w:rsidP="00371F95">
      <w:pPr>
        <w:pStyle w:val="a4"/>
        <w:numPr>
          <w:ilvl w:val="0"/>
          <w:numId w:val="17"/>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Потомки имеют общего родителя.</w:t>
      </w:r>
    </w:p>
    <w:p w:rsidR="00DC1457" w:rsidRPr="002B188E" w:rsidRDefault="00DC1457" w:rsidP="00371F95">
      <w:pPr>
        <w:pStyle w:val="a4"/>
        <w:numPr>
          <w:ilvl w:val="0"/>
          <w:numId w:val="17"/>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Программный интерфейс HTML DOM</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рамках DOM модели HTML можно рассматривать как множество узловых объектов. Доступ к ним осуществляется с помощью JavaScript или других языков программирования. Программный интерфейс DOM включает в себя набор стандартных свойств и методов.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Свойства представляют некоторые сущности (например, &lt;h1&gt;), а методы - действия над ними (например, добавить &lt;a&gt;).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 типичным свойствам DOM относятся следующие: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x.innerHTML – внутреннее текстовое значение HTML элемента x;</w:t>
      </w:r>
    </w:p>
    <w:p w:rsidR="00DC1457" w:rsidRPr="00F65181" w:rsidRDefault="002B188E" w:rsidP="00F65181">
      <w:pPr>
        <w:spacing w:after="120" w:line="240" w:lineRule="auto"/>
        <w:ind w:firstLine="709"/>
        <w:jc w:val="both"/>
        <w:rPr>
          <w:rFonts w:ascii="Times New Roman" w:hAnsi="Times New Roman" w:cs="Times New Roman"/>
          <w:sz w:val="28"/>
          <w:szCs w:val="28"/>
        </w:rPr>
      </w:pPr>
      <w:r>
        <w:rPr>
          <w:rFonts w:ascii="Times New Roman" w:hAnsi="Times New Roman" w:cs="Times New Roman"/>
          <w:sz w:val="28"/>
          <w:szCs w:val="28"/>
        </w:rPr>
        <w:t>x. nodeName – имя x</w:t>
      </w:r>
      <w:r w:rsidR="00DC1457" w:rsidRPr="00F65181">
        <w:rPr>
          <w:rFonts w:ascii="Times New Roman" w:hAnsi="Times New Roman" w:cs="Times New Roman"/>
          <w:sz w:val="28"/>
          <w:szCs w:val="28"/>
        </w:rPr>
        <w:t>;</w:t>
      </w:r>
    </w:p>
    <w:p w:rsidR="00DC1457" w:rsidRPr="00F65181" w:rsidRDefault="002B188E" w:rsidP="00F65181">
      <w:pPr>
        <w:spacing w:after="120" w:line="240" w:lineRule="auto"/>
        <w:ind w:firstLine="709"/>
        <w:jc w:val="both"/>
        <w:rPr>
          <w:rFonts w:ascii="Times New Roman" w:hAnsi="Times New Roman" w:cs="Times New Roman"/>
          <w:sz w:val="28"/>
          <w:szCs w:val="28"/>
        </w:rPr>
      </w:pPr>
      <w:r>
        <w:rPr>
          <w:rFonts w:ascii="Times New Roman" w:hAnsi="Times New Roman" w:cs="Times New Roman"/>
          <w:sz w:val="28"/>
          <w:szCs w:val="28"/>
        </w:rPr>
        <w:t>x.nodeValue – значение x</w:t>
      </w:r>
      <w:r w:rsidR="00DC1457" w:rsidRPr="00F65181">
        <w:rPr>
          <w:rFonts w:ascii="Times New Roman" w:hAnsi="Times New Roman" w:cs="Times New Roman"/>
          <w:sz w:val="28"/>
          <w:szCs w:val="28"/>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x.parentNode – родительский узел для x;</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x.childNodes – дочерний узел для x;</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x.attributes – узлы атрибутов x.</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Узловой объект, соответствующий HTML элементу поддерживает следующие методы: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x.getElementById(id) – </w:t>
      </w:r>
      <w:r w:rsidR="002B188E">
        <w:rPr>
          <w:rFonts w:ascii="Times New Roman" w:hAnsi="Times New Roman" w:cs="Times New Roman"/>
          <w:sz w:val="28"/>
          <w:szCs w:val="28"/>
        </w:rPr>
        <w:t>получить элемент с указанным id</w:t>
      </w:r>
      <w:r w:rsidRPr="00F65181">
        <w:rPr>
          <w:rFonts w:ascii="Times New Roman" w:hAnsi="Times New Roman" w:cs="Times New Roman"/>
          <w:sz w:val="28"/>
          <w:szCs w:val="28"/>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x.getElementsByTagName(name) – получить все эле</w:t>
      </w:r>
      <w:r w:rsidR="002B188E">
        <w:rPr>
          <w:rFonts w:ascii="Times New Roman" w:hAnsi="Times New Roman" w:cs="Times New Roman"/>
          <w:sz w:val="28"/>
          <w:szCs w:val="28"/>
        </w:rPr>
        <w:t>менты с указанным именем тэга (</w:t>
      </w:r>
      <w:r w:rsidRPr="00F65181">
        <w:rPr>
          <w:rFonts w:ascii="Times New Roman" w:hAnsi="Times New Roman" w:cs="Times New Roman"/>
          <w:sz w:val="28"/>
          <w:szCs w:val="28"/>
        </w:rPr>
        <w:t>name);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x.appendChild(node) – вставить дочерний узел для x;</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x.removeChild(node) – удалить дочерний узел для x.</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Пример 3.</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получения текста из элемента &lt;p&gt; со значением атрибута id "demo" в HTML документе можно использовать следующий код:</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txt = document.getElementById("demo").innerHTML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Тот же самый результат может быть получен по-другому:</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txt=document.getElementById("demo").childNodes[0].nodeValue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рамках DOM возможны 3 способа доступа к узлам: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 помощью метода getElementById(ID). При этом возвращается элемент с указанным ID.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помощью</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метода</w:t>
      </w:r>
      <w:r w:rsidRPr="00F65181">
        <w:rPr>
          <w:rFonts w:ascii="Times New Roman" w:hAnsi="Times New Roman" w:cs="Times New Roman"/>
          <w:sz w:val="28"/>
          <w:szCs w:val="28"/>
          <w:lang w:val="en-US"/>
        </w:rPr>
        <w:t xml:space="preserve"> getElementsByTagName(name). </w:t>
      </w:r>
      <w:r w:rsidRPr="00F65181">
        <w:rPr>
          <w:rFonts w:ascii="Times New Roman" w:hAnsi="Times New Roman" w:cs="Times New Roman"/>
          <w:sz w:val="28"/>
          <w:szCs w:val="28"/>
        </w:rPr>
        <w:t>При этом возвращаются все узлы с указанным именем тэга (в виде индексированного списка). Первый элемент в списке имеет нулевой индекс.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Путем перемещения по дереву с использованием отношений между узлами.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определения длины списка узлов используется свойство length.</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x = document.getElementsByTagName("p");</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for (i = 0; i &lt; x.length; i++)</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 </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document.write(x[i].innerHTML);</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lang w:val="en-US"/>
        </w:rPr>
        <w:t xml:space="preserve">  </w:t>
      </w:r>
      <w:r w:rsidRPr="00D2302A">
        <w:rPr>
          <w:rFonts w:ascii="Arial" w:hAnsi="Arial" w:cs="Arial"/>
          <w:sz w:val="20"/>
          <w:szCs w:val="20"/>
        </w:rPr>
        <w:t>document.write("&lt;br/&gt;");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Пример 6.4.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данном примере внутрь HTML документа вставляется в виде списка текстовое содержимое всех элементов соответствующих тэгу &lt;p&gt;.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навигации по дереву в ближайших окрестностях текущего узла можно использовать следующие свойства: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parentNode;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firstChild;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lastChild.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непосредственного доступа к тэгам можно использовать 2 специальных свойства: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document.documentElement – для доступа к корневому узлу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document.body – для доступа к тэгу &lt;body&gt;.</w:t>
      </w:r>
    </w:p>
    <w:p w:rsidR="002B188E" w:rsidRPr="002B188E"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Свойства узлов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В HTML DOM каждый узел является объектом, который может иметь методы (функции) и свойства. Наиболее важными являются следующие свойства:</w:t>
      </w:r>
    </w:p>
    <w:p w:rsidR="00DC1457" w:rsidRPr="002B188E" w:rsidRDefault="00DC1457" w:rsidP="00371F95">
      <w:pPr>
        <w:pStyle w:val="a4"/>
        <w:numPr>
          <w:ilvl w:val="0"/>
          <w:numId w:val="19"/>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nodeName;</w:t>
      </w:r>
    </w:p>
    <w:p w:rsidR="00DC1457" w:rsidRPr="002B188E" w:rsidRDefault="00DC1457" w:rsidP="00371F95">
      <w:pPr>
        <w:pStyle w:val="a4"/>
        <w:numPr>
          <w:ilvl w:val="0"/>
          <w:numId w:val="19"/>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nodeValue;</w:t>
      </w:r>
    </w:p>
    <w:p w:rsidR="00DC1457" w:rsidRPr="002B188E" w:rsidRDefault="00DC1457" w:rsidP="00371F95">
      <w:pPr>
        <w:pStyle w:val="a4"/>
        <w:numPr>
          <w:ilvl w:val="0"/>
          <w:numId w:val="19"/>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nodeType.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Свойство nodeName указывает на имя узла. Это свойство имеет следующие особенности:</w:t>
      </w:r>
    </w:p>
    <w:p w:rsidR="00DC1457" w:rsidRPr="002B188E" w:rsidRDefault="00DC1457" w:rsidP="00371F95">
      <w:pPr>
        <w:pStyle w:val="a4"/>
        <w:numPr>
          <w:ilvl w:val="0"/>
          <w:numId w:val="18"/>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Свойство nodeName предназначено только для чтения;</w:t>
      </w:r>
    </w:p>
    <w:p w:rsidR="00DC1457" w:rsidRPr="002B188E" w:rsidRDefault="00DC1457" w:rsidP="00371F95">
      <w:pPr>
        <w:pStyle w:val="a4"/>
        <w:numPr>
          <w:ilvl w:val="0"/>
          <w:numId w:val="18"/>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Свойство nodeName узла элемента точно соответствует имени тэга;</w:t>
      </w:r>
    </w:p>
    <w:p w:rsidR="00DC1457" w:rsidRPr="002B188E" w:rsidRDefault="00DC1457" w:rsidP="00371F95">
      <w:pPr>
        <w:pStyle w:val="a4"/>
        <w:numPr>
          <w:ilvl w:val="0"/>
          <w:numId w:val="18"/>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Свойство nodeName узла атрибута соответствует имени атрибута;</w:t>
      </w:r>
    </w:p>
    <w:p w:rsidR="00DC1457" w:rsidRPr="002B188E" w:rsidRDefault="00DC1457" w:rsidP="00371F95">
      <w:pPr>
        <w:pStyle w:val="a4"/>
        <w:numPr>
          <w:ilvl w:val="0"/>
          <w:numId w:val="18"/>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 xml:space="preserve">Свойство nodeName текстового узла всегда равно #text </w:t>
      </w:r>
    </w:p>
    <w:p w:rsidR="00DC1457" w:rsidRPr="002B188E" w:rsidRDefault="00DC1457" w:rsidP="00371F95">
      <w:pPr>
        <w:pStyle w:val="a4"/>
        <w:numPr>
          <w:ilvl w:val="0"/>
          <w:numId w:val="18"/>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 xml:space="preserve">Свойство nodeName узла документа всегда равно #document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Замечание: nodeName всегда содержит имя тэга HTML элемента в верхнем регистре.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Свойство nodeValue  указывает на значение узла. Это свойство имеет следующие особенности:</w:t>
      </w:r>
    </w:p>
    <w:p w:rsidR="00DC1457" w:rsidRPr="002B188E" w:rsidRDefault="00DC1457" w:rsidP="00371F95">
      <w:pPr>
        <w:pStyle w:val="a4"/>
        <w:numPr>
          <w:ilvl w:val="0"/>
          <w:numId w:val="20"/>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Свойство nodeValue узла элемента не определено;</w:t>
      </w:r>
    </w:p>
    <w:p w:rsidR="00DC1457" w:rsidRPr="002B188E" w:rsidRDefault="00DC1457" w:rsidP="00371F95">
      <w:pPr>
        <w:pStyle w:val="a4"/>
        <w:numPr>
          <w:ilvl w:val="0"/>
          <w:numId w:val="20"/>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Свойство nodeValue текстового узла указывает на сам текст;</w:t>
      </w:r>
    </w:p>
    <w:p w:rsidR="00DC1457" w:rsidRPr="002B188E" w:rsidRDefault="00DC1457" w:rsidP="00371F95">
      <w:pPr>
        <w:pStyle w:val="a4"/>
        <w:numPr>
          <w:ilvl w:val="0"/>
          <w:numId w:val="20"/>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Свойство nodeValue узла атрибута указывает на значение атрибута.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Свойство nodeType  возвращает тип узла. Это свойство предназначено только для чтения: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Наиболее важными типами узлов являются следующие: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951"/>
        <w:gridCol w:w="1559"/>
      </w:tblGrid>
      <w:tr w:rsidR="002B188E" w:rsidRPr="002B188E" w:rsidTr="00D2302A">
        <w:tc>
          <w:tcPr>
            <w:tcW w:w="1951" w:type="dxa"/>
          </w:tcPr>
          <w:p w:rsidR="002B188E" w:rsidRPr="002B188E" w:rsidRDefault="002B188E" w:rsidP="005A5A16">
            <w:pPr>
              <w:spacing w:after="120"/>
              <w:jc w:val="both"/>
              <w:rPr>
                <w:rFonts w:ascii="Times New Roman" w:hAnsi="Times New Roman" w:cs="Times New Roman"/>
                <w:sz w:val="28"/>
                <w:szCs w:val="28"/>
              </w:rPr>
            </w:pPr>
            <w:r w:rsidRPr="002B188E">
              <w:rPr>
                <w:rFonts w:ascii="Times New Roman" w:hAnsi="Times New Roman" w:cs="Times New Roman"/>
                <w:sz w:val="28"/>
                <w:szCs w:val="28"/>
              </w:rPr>
              <w:t xml:space="preserve">Тип элемента </w:t>
            </w:r>
          </w:p>
        </w:tc>
        <w:tc>
          <w:tcPr>
            <w:tcW w:w="1559" w:type="dxa"/>
          </w:tcPr>
          <w:p w:rsidR="002B188E" w:rsidRPr="002B188E" w:rsidRDefault="002B188E" w:rsidP="005A5A16">
            <w:pPr>
              <w:spacing w:after="120"/>
              <w:jc w:val="both"/>
              <w:rPr>
                <w:rFonts w:ascii="Times New Roman" w:hAnsi="Times New Roman" w:cs="Times New Roman"/>
                <w:sz w:val="28"/>
                <w:szCs w:val="28"/>
              </w:rPr>
            </w:pPr>
            <w:r w:rsidRPr="002B188E">
              <w:rPr>
                <w:rFonts w:ascii="Times New Roman" w:hAnsi="Times New Roman" w:cs="Times New Roman"/>
                <w:sz w:val="28"/>
                <w:szCs w:val="28"/>
              </w:rPr>
              <w:t xml:space="preserve">Тип узла </w:t>
            </w:r>
          </w:p>
        </w:tc>
      </w:tr>
      <w:tr w:rsidR="002B188E" w:rsidRPr="002B188E" w:rsidTr="00D2302A">
        <w:tc>
          <w:tcPr>
            <w:tcW w:w="1951" w:type="dxa"/>
          </w:tcPr>
          <w:p w:rsidR="002B188E" w:rsidRPr="002B188E" w:rsidRDefault="002B188E" w:rsidP="005A5A16">
            <w:pPr>
              <w:spacing w:after="120"/>
              <w:jc w:val="both"/>
              <w:rPr>
                <w:rFonts w:ascii="Times New Roman" w:hAnsi="Times New Roman" w:cs="Times New Roman"/>
                <w:sz w:val="28"/>
                <w:szCs w:val="28"/>
              </w:rPr>
            </w:pPr>
            <w:r w:rsidRPr="002B188E">
              <w:rPr>
                <w:rFonts w:ascii="Times New Roman" w:hAnsi="Times New Roman" w:cs="Times New Roman"/>
                <w:sz w:val="28"/>
                <w:szCs w:val="28"/>
              </w:rPr>
              <w:t>Element</w:t>
            </w:r>
          </w:p>
        </w:tc>
        <w:tc>
          <w:tcPr>
            <w:tcW w:w="1559" w:type="dxa"/>
          </w:tcPr>
          <w:p w:rsidR="002B188E" w:rsidRPr="002B188E" w:rsidRDefault="002B188E" w:rsidP="005A5A16">
            <w:pPr>
              <w:spacing w:after="120"/>
              <w:jc w:val="both"/>
              <w:rPr>
                <w:rFonts w:ascii="Times New Roman" w:hAnsi="Times New Roman" w:cs="Times New Roman"/>
                <w:sz w:val="28"/>
                <w:szCs w:val="28"/>
              </w:rPr>
            </w:pPr>
            <w:r w:rsidRPr="002B188E">
              <w:rPr>
                <w:rFonts w:ascii="Times New Roman" w:hAnsi="Times New Roman" w:cs="Times New Roman"/>
                <w:sz w:val="28"/>
                <w:szCs w:val="28"/>
              </w:rPr>
              <w:t>1</w:t>
            </w:r>
          </w:p>
        </w:tc>
      </w:tr>
      <w:tr w:rsidR="002B188E" w:rsidRPr="002B188E" w:rsidTr="00D2302A">
        <w:tc>
          <w:tcPr>
            <w:tcW w:w="1951" w:type="dxa"/>
          </w:tcPr>
          <w:p w:rsidR="002B188E" w:rsidRPr="002B188E"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Attribute</w:t>
            </w:r>
          </w:p>
        </w:tc>
        <w:tc>
          <w:tcPr>
            <w:tcW w:w="1559" w:type="dxa"/>
          </w:tcPr>
          <w:p w:rsidR="002B188E" w:rsidRPr="002B188E"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2</w:t>
            </w:r>
          </w:p>
        </w:tc>
      </w:tr>
      <w:tr w:rsidR="002B188E" w:rsidRPr="002B188E" w:rsidTr="00D2302A">
        <w:tc>
          <w:tcPr>
            <w:tcW w:w="1951" w:type="dxa"/>
          </w:tcPr>
          <w:p w:rsidR="002B188E" w:rsidRPr="002B188E"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Text</w:t>
            </w:r>
          </w:p>
        </w:tc>
        <w:tc>
          <w:tcPr>
            <w:tcW w:w="1559" w:type="dxa"/>
          </w:tcPr>
          <w:p w:rsidR="002B188E" w:rsidRPr="002B188E"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3</w:t>
            </w:r>
          </w:p>
        </w:tc>
      </w:tr>
      <w:tr w:rsidR="002B188E" w:rsidRPr="002B188E" w:rsidTr="00D2302A">
        <w:tc>
          <w:tcPr>
            <w:tcW w:w="1951" w:type="dxa"/>
          </w:tcPr>
          <w:p w:rsidR="002B188E" w:rsidRPr="002B188E"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Comment</w:t>
            </w:r>
          </w:p>
        </w:tc>
        <w:tc>
          <w:tcPr>
            <w:tcW w:w="1559" w:type="dxa"/>
          </w:tcPr>
          <w:p w:rsidR="002B188E" w:rsidRPr="002B188E"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8</w:t>
            </w:r>
          </w:p>
        </w:tc>
      </w:tr>
      <w:tr w:rsidR="002B188E" w:rsidRPr="00F65181" w:rsidTr="00D2302A">
        <w:tc>
          <w:tcPr>
            <w:tcW w:w="1951" w:type="dxa"/>
          </w:tcPr>
          <w:p w:rsidR="002B188E" w:rsidRPr="002B188E"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Document</w:t>
            </w:r>
          </w:p>
        </w:tc>
        <w:tc>
          <w:tcPr>
            <w:tcW w:w="1559" w:type="dxa"/>
          </w:tcPr>
          <w:p w:rsidR="002B188E" w:rsidRPr="00F65181" w:rsidRDefault="002B188E" w:rsidP="005A5A16">
            <w:pPr>
              <w:spacing w:after="120"/>
              <w:jc w:val="both"/>
              <w:rPr>
                <w:rFonts w:ascii="Times New Roman" w:hAnsi="Times New Roman" w:cs="Times New Roman"/>
                <w:sz w:val="28"/>
                <w:szCs w:val="28"/>
                <w:lang w:val="en-US"/>
              </w:rPr>
            </w:pPr>
            <w:r w:rsidRPr="002B188E">
              <w:rPr>
                <w:rFonts w:ascii="Times New Roman" w:hAnsi="Times New Roman" w:cs="Times New Roman"/>
                <w:sz w:val="28"/>
                <w:szCs w:val="28"/>
                <w:lang w:val="en-US"/>
              </w:rPr>
              <w:t>9</w:t>
            </w:r>
          </w:p>
        </w:tc>
      </w:tr>
    </w:tbl>
    <w:p w:rsidR="00DC1457" w:rsidRPr="00F65181" w:rsidRDefault="00DC1457" w:rsidP="00F65181">
      <w:pPr>
        <w:spacing w:after="120" w:line="240" w:lineRule="auto"/>
        <w:ind w:firstLine="709"/>
        <w:jc w:val="both"/>
        <w:rPr>
          <w:rFonts w:ascii="Times New Roman" w:hAnsi="Times New Roman" w:cs="Times New Roman"/>
          <w:sz w:val="28"/>
          <w:szCs w:val="28"/>
          <w:lang w:val="en-US"/>
        </w:rPr>
      </w:pPr>
    </w:p>
    <w:p w:rsidR="00DC1457" w:rsidRPr="002B188E" w:rsidRDefault="00DC1457" w:rsidP="00F65181">
      <w:pPr>
        <w:spacing w:after="120" w:line="240" w:lineRule="auto"/>
        <w:ind w:firstLine="709"/>
        <w:jc w:val="both"/>
        <w:rPr>
          <w:rFonts w:ascii="Times New Roman" w:hAnsi="Times New Roman" w:cs="Times New Roman"/>
          <w:b/>
          <w:i/>
          <w:sz w:val="28"/>
          <w:szCs w:val="28"/>
          <w:lang w:val="en-US"/>
        </w:rPr>
      </w:pPr>
      <w:r w:rsidRPr="002B188E">
        <w:rPr>
          <w:rFonts w:ascii="Times New Roman" w:hAnsi="Times New Roman" w:cs="Times New Roman"/>
          <w:b/>
          <w:i/>
          <w:sz w:val="28"/>
          <w:szCs w:val="28"/>
        </w:rPr>
        <w:t>Изменение</w:t>
      </w:r>
      <w:r w:rsidRPr="002B188E">
        <w:rPr>
          <w:rFonts w:ascii="Times New Roman" w:hAnsi="Times New Roman" w:cs="Times New Roman"/>
          <w:b/>
          <w:i/>
          <w:sz w:val="28"/>
          <w:szCs w:val="28"/>
          <w:lang w:val="en-US"/>
        </w:rPr>
        <w:t xml:space="preserve"> HTML </w:t>
      </w:r>
      <w:r w:rsidRPr="002B188E">
        <w:rPr>
          <w:rFonts w:ascii="Times New Roman" w:hAnsi="Times New Roman" w:cs="Times New Roman"/>
          <w:b/>
          <w:i/>
          <w:sz w:val="28"/>
          <w:szCs w:val="28"/>
        </w:rPr>
        <w:t>элементов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HTML элементы могут быть изменены с посредством использования JavaScript, HTML DOM и событий.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примере 6.5 показано, как можно динамически изменять текстовое содержимое тэга &lt;p&gt;: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&lt;html&gt;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&lt;body&gt;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lastRenderedPageBreak/>
        <w:t xml:space="preserve">    &lt;p id="p1"&gt;Hello World!&lt;/p&gt;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&lt;script type="text/javascript"&gt;</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document.getElementById("p1").innerHTML="New text!";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lang w:val="en-US"/>
        </w:rPr>
        <w:t xml:space="preserve">    </w:t>
      </w:r>
      <w:r w:rsidRPr="00D2302A">
        <w:rPr>
          <w:rFonts w:ascii="Arial" w:hAnsi="Arial" w:cs="Arial"/>
          <w:sz w:val="20"/>
          <w:szCs w:val="20"/>
        </w:rPr>
        <w:t>&lt;/script&gt;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xml:space="preserve">  &lt;/body&gt;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Пример 6.5. </w:t>
      </w:r>
    </w:p>
    <w:p w:rsidR="00DC1457"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Диалоговые элементы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JavaScript поддерживается работа со следующими диалоговыми элементами интерфейса: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Alert. Применяется для уведомления пользователя, работающего с веб-браузером.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alert("сообщение");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Confirm. Применяется для выбора пользователем одного из двух вариантов ответа "Да/Нет". Соответственно Confirm возвращает значение true/false.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confirm("вопрос");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Prompt. Применяется для ввода пользователем значения. При нажатии "OK" возвращается введенное значение, в случае "Cancel" возвращается значение null.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prompt("вопрос/запрос","значение по умолчанию");</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Ниже приводится код веб-страницы, в которой пользователь имеет возможность выбрать цвет текста с помощью диалогового элемента</w:t>
      </w:r>
    </w:p>
    <w:p w:rsidR="00DC1457" w:rsidRPr="00D2302A" w:rsidRDefault="00DC1457" w:rsidP="00F65181">
      <w:pPr>
        <w:spacing w:after="120" w:line="240" w:lineRule="auto"/>
        <w:ind w:firstLine="709"/>
        <w:jc w:val="both"/>
        <w:rPr>
          <w:rFonts w:ascii="Arial" w:hAnsi="Arial" w:cs="Arial"/>
          <w:sz w:val="20"/>
          <w:szCs w:val="20"/>
        </w:rPr>
      </w:pPr>
      <w:r w:rsidRPr="00F65181">
        <w:rPr>
          <w:rFonts w:ascii="Times New Roman" w:hAnsi="Times New Roman" w:cs="Times New Roman"/>
          <w:sz w:val="28"/>
          <w:szCs w:val="28"/>
        </w:rPr>
        <w:t>&lt;</w:t>
      </w:r>
      <w:r w:rsidRPr="00D2302A">
        <w:rPr>
          <w:rFonts w:ascii="Arial" w:hAnsi="Arial" w:cs="Arial"/>
          <w:sz w:val="20"/>
          <w:szCs w:val="20"/>
        </w:rPr>
        <w:t>html&gt;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&lt;body&gt;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здесь будет отображаться текст</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&lt;div id="c" style="color:blue"&gt;Вы выбрали цвет текста: черный&lt;/div&gt;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&lt;script language="JavaScript"&gt;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 пользователь выбирает цвет текста</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rPr>
        <w:t xml:space="preserve">  </w:t>
      </w:r>
      <w:r w:rsidRPr="00D2302A">
        <w:rPr>
          <w:rFonts w:ascii="Arial" w:hAnsi="Arial" w:cs="Arial"/>
          <w:sz w:val="20"/>
          <w:szCs w:val="20"/>
          <w:lang w:val="en-US"/>
        </w:rPr>
        <w:t>var tcolor = prompt("</w:t>
      </w:r>
      <w:r w:rsidRPr="00D2302A">
        <w:rPr>
          <w:rFonts w:ascii="Arial" w:hAnsi="Arial" w:cs="Arial"/>
          <w:sz w:val="20"/>
          <w:szCs w:val="20"/>
        </w:rPr>
        <w:t>Выберите</w:t>
      </w:r>
      <w:r w:rsidRPr="00D2302A">
        <w:rPr>
          <w:rFonts w:ascii="Arial" w:hAnsi="Arial" w:cs="Arial"/>
          <w:sz w:val="20"/>
          <w:szCs w:val="20"/>
          <w:lang w:val="en-US"/>
        </w:rPr>
        <w:t xml:space="preserve"> </w:t>
      </w:r>
      <w:r w:rsidRPr="00D2302A">
        <w:rPr>
          <w:rFonts w:ascii="Arial" w:hAnsi="Arial" w:cs="Arial"/>
          <w:sz w:val="20"/>
          <w:szCs w:val="20"/>
        </w:rPr>
        <w:t>цвет</w:t>
      </w:r>
      <w:r w:rsidRPr="00D2302A">
        <w:rPr>
          <w:rFonts w:ascii="Arial" w:hAnsi="Arial" w:cs="Arial"/>
          <w:sz w:val="20"/>
          <w:szCs w:val="20"/>
          <w:lang w:val="en-US"/>
        </w:rPr>
        <w:t xml:space="preserve"> </w:t>
      </w:r>
      <w:r w:rsidRPr="00D2302A">
        <w:rPr>
          <w:rFonts w:ascii="Arial" w:hAnsi="Arial" w:cs="Arial"/>
          <w:sz w:val="20"/>
          <w:szCs w:val="20"/>
        </w:rPr>
        <w:t>текста</w:t>
      </w:r>
      <w:r w:rsidRPr="00D2302A">
        <w:rPr>
          <w:rFonts w:ascii="Arial" w:hAnsi="Arial" w:cs="Arial"/>
          <w:sz w:val="20"/>
          <w:szCs w:val="20"/>
          <w:lang w:val="en-US"/>
        </w:rPr>
        <w:t>: red, blue, green, yellow, black","black");</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w:t>
      </w:r>
      <w:r w:rsidRPr="00D2302A">
        <w:rPr>
          <w:rFonts w:ascii="Arial" w:hAnsi="Arial" w:cs="Arial"/>
          <w:sz w:val="20"/>
          <w:szCs w:val="20"/>
        </w:rPr>
        <w:t>задается</w:t>
      </w:r>
      <w:r w:rsidRPr="00D2302A">
        <w:rPr>
          <w:rFonts w:ascii="Arial" w:hAnsi="Arial" w:cs="Arial"/>
          <w:sz w:val="20"/>
          <w:szCs w:val="20"/>
          <w:lang w:val="en-US"/>
        </w:rPr>
        <w:t xml:space="preserve"> </w:t>
      </w:r>
      <w:r w:rsidRPr="00D2302A">
        <w:rPr>
          <w:rFonts w:ascii="Arial" w:hAnsi="Arial" w:cs="Arial"/>
          <w:sz w:val="20"/>
          <w:szCs w:val="20"/>
        </w:rPr>
        <w:t>текст</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document.getElementById("c").innerHTML = "</w:t>
      </w:r>
      <w:r w:rsidRPr="00D2302A">
        <w:rPr>
          <w:rFonts w:ascii="Arial" w:hAnsi="Arial" w:cs="Arial"/>
          <w:sz w:val="20"/>
          <w:szCs w:val="20"/>
        </w:rPr>
        <w:t>Вы</w:t>
      </w:r>
      <w:r w:rsidRPr="00D2302A">
        <w:rPr>
          <w:rFonts w:ascii="Arial" w:hAnsi="Arial" w:cs="Arial"/>
          <w:sz w:val="20"/>
          <w:szCs w:val="20"/>
          <w:lang w:val="en-US"/>
        </w:rPr>
        <w:t xml:space="preserve"> </w:t>
      </w:r>
      <w:r w:rsidRPr="00D2302A">
        <w:rPr>
          <w:rFonts w:ascii="Arial" w:hAnsi="Arial" w:cs="Arial"/>
          <w:sz w:val="20"/>
          <w:szCs w:val="20"/>
        </w:rPr>
        <w:t>выбрали</w:t>
      </w:r>
      <w:r w:rsidRPr="00D2302A">
        <w:rPr>
          <w:rFonts w:ascii="Arial" w:hAnsi="Arial" w:cs="Arial"/>
          <w:sz w:val="20"/>
          <w:szCs w:val="20"/>
          <w:lang w:val="en-US"/>
        </w:rPr>
        <w:t xml:space="preserve"> </w:t>
      </w:r>
      <w:r w:rsidRPr="00D2302A">
        <w:rPr>
          <w:rFonts w:ascii="Arial" w:hAnsi="Arial" w:cs="Arial"/>
          <w:sz w:val="20"/>
          <w:szCs w:val="20"/>
        </w:rPr>
        <w:t>цвет</w:t>
      </w:r>
      <w:r w:rsidRPr="00D2302A">
        <w:rPr>
          <w:rFonts w:ascii="Arial" w:hAnsi="Arial" w:cs="Arial"/>
          <w:sz w:val="20"/>
          <w:szCs w:val="20"/>
          <w:lang w:val="en-US"/>
        </w:rPr>
        <w:t xml:space="preserve"> </w:t>
      </w:r>
      <w:r w:rsidRPr="00D2302A">
        <w:rPr>
          <w:rFonts w:ascii="Arial" w:hAnsi="Arial" w:cs="Arial"/>
          <w:sz w:val="20"/>
          <w:szCs w:val="20"/>
        </w:rPr>
        <w:t>текста</w:t>
      </w:r>
      <w:r w:rsidRPr="00D2302A">
        <w:rPr>
          <w:rFonts w:ascii="Arial" w:hAnsi="Arial" w:cs="Arial"/>
          <w:sz w:val="20"/>
          <w:szCs w:val="20"/>
          <w:lang w:val="en-US"/>
        </w:rPr>
        <w:t>: " + tcolor;</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w:t>
      </w:r>
      <w:r w:rsidRPr="00D2302A">
        <w:rPr>
          <w:rFonts w:ascii="Arial" w:hAnsi="Arial" w:cs="Arial"/>
          <w:sz w:val="20"/>
          <w:szCs w:val="20"/>
        </w:rPr>
        <w:t>задается</w:t>
      </w:r>
      <w:r w:rsidRPr="00D2302A">
        <w:rPr>
          <w:rFonts w:ascii="Arial" w:hAnsi="Arial" w:cs="Arial"/>
          <w:sz w:val="20"/>
          <w:szCs w:val="20"/>
          <w:lang w:val="en-US"/>
        </w:rPr>
        <w:t xml:space="preserve"> </w:t>
      </w:r>
      <w:r w:rsidRPr="00D2302A">
        <w:rPr>
          <w:rFonts w:ascii="Arial" w:hAnsi="Arial" w:cs="Arial"/>
          <w:sz w:val="20"/>
          <w:szCs w:val="20"/>
        </w:rPr>
        <w:t>цвет</w:t>
      </w:r>
      <w:r w:rsidRPr="00D2302A">
        <w:rPr>
          <w:rFonts w:ascii="Arial" w:hAnsi="Arial" w:cs="Arial"/>
          <w:sz w:val="20"/>
          <w:szCs w:val="20"/>
          <w:lang w:val="en-US"/>
        </w:rPr>
        <w:t xml:space="preserve"> </w:t>
      </w:r>
      <w:r w:rsidRPr="00D2302A">
        <w:rPr>
          <w:rFonts w:ascii="Arial" w:hAnsi="Arial" w:cs="Arial"/>
          <w:sz w:val="20"/>
          <w:szCs w:val="20"/>
        </w:rPr>
        <w:t>текста</w:t>
      </w:r>
    </w:p>
    <w:p w:rsidR="00DC1457" w:rsidRPr="00D2302A" w:rsidRDefault="00DC1457" w:rsidP="00F65181">
      <w:pPr>
        <w:spacing w:after="120" w:line="240" w:lineRule="auto"/>
        <w:ind w:firstLine="709"/>
        <w:jc w:val="both"/>
        <w:rPr>
          <w:rFonts w:ascii="Arial" w:hAnsi="Arial" w:cs="Arial"/>
          <w:sz w:val="20"/>
          <w:szCs w:val="20"/>
          <w:lang w:val="en-US"/>
        </w:rPr>
      </w:pPr>
      <w:r w:rsidRPr="00D2302A">
        <w:rPr>
          <w:rFonts w:ascii="Arial" w:hAnsi="Arial" w:cs="Arial"/>
          <w:sz w:val="20"/>
          <w:szCs w:val="20"/>
          <w:lang w:val="en-US"/>
        </w:rPr>
        <w:t xml:space="preserve">  document.getElementById("c").style.color = tcolor;</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&lt;/script&gt;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lastRenderedPageBreak/>
        <w:t>&lt;/body&gt;</w:t>
      </w:r>
    </w:p>
    <w:p w:rsidR="00DC1457" w:rsidRPr="00D2302A" w:rsidRDefault="00DC1457" w:rsidP="00F65181">
      <w:pPr>
        <w:spacing w:after="120" w:line="240" w:lineRule="auto"/>
        <w:ind w:firstLine="709"/>
        <w:jc w:val="both"/>
        <w:rPr>
          <w:rFonts w:ascii="Arial" w:hAnsi="Arial" w:cs="Arial"/>
          <w:sz w:val="20"/>
          <w:szCs w:val="20"/>
        </w:rPr>
      </w:pPr>
      <w:r w:rsidRPr="00D2302A">
        <w:rPr>
          <w:rFonts w:ascii="Arial" w:hAnsi="Arial" w:cs="Arial"/>
          <w:sz w:val="20"/>
          <w:szCs w:val="20"/>
        </w:rPr>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Пример 6.6. </w:t>
      </w:r>
    </w:p>
    <w:p w:rsidR="00DC1457" w:rsidRPr="002B188E" w:rsidRDefault="00DC1457" w:rsidP="00F65181">
      <w:pPr>
        <w:spacing w:after="120" w:line="240" w:lineRule="auto"/>
        <w:ind w:firstLine="709"/>
        <w:jc w:val="both"/>
        <w:rPr>
          <w:rFonts w:ascii="Times New Roman" w:hAnsi="Times New Roman" w:cs="Times New Roman"/>
          <w:i/>
          <w:sz w:val="28"/>
          <w:szCs w:val="28"/>
        </w:rPr>
      </w:pPr>
      <w:r w:rsidRPr="002B188E">
        <w:rPr>
          <w:rFonts w:ascii="Times New Roman" w:hAnsi="Times New Roman" w:cs="Times New Roman"/>
          <w:i/>
          <w:sz w:val="28"/>
          <w:szCs w:val="28"/>
        </w:rPr>
        <w:t>Порядок выполнения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Используя Microsoft Expression Studio 2 (или другой редактор), подготовьте на основе примеров 1-2, 4-6 соответствующие веб-страницы и просмотрите их с помощью веб-браузера.</w:t>
      </w:r>
    </w:p>
    <w:p w:rsidR="00D2302A" w:rsidRDefault="00DC1457" w:rsidP="00F65181">
      <w:pPr>
        <w:spacing w:after="120" w:line="240" w:lineRule="auto"/>
        <w:ind w:firstLine="709"/>
        <w:jc w:val="both"/>
        <w:rPr>
          <w:rFonts w:ascii="Times New Roman" w:hAnsi="Times New Roman" w:cs="Times New Roman"/>
          <w:b/>
          <w:sz w:val="28"/>
          <w:szCs w:val="28"/>
          <w:u w:val="single"/>
        </w:rPr>
      </w:pPr>
      <w:r w:rsidRPr="002B188E">
        <w:rPr>
          <w:rFonts w:ascii="Times New Roman" w:hAnsi="Times New Roman" w:cs="Times New Roman"/>
          <w:b/>
          <w:sz w:val="28"/>
          <w:szCs w:val="28"/>
          <w:u w:val="single"/>
        </w:rPr>
        <w:t xml:space="preserve">Контрольное задание.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Создание таблицы случайно выбранных цветов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Взяв за основу сценарий построения таблицы умножения, постройте таблицу случайно выбранных цветов. Цвет ячейки таблицы задается с помощью атрибута bgcolor. Цвет ячейки описывается в рамках трехкомпонентной модели RGB, например: &lt;td bgcolor="#c0a145"&gt;. Для генерации каждой компоненты можно использовать генератор случайных чисел с помощью методов объекта Math и преобразование в шестнадцатиричный формат:</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color = Math.round(255.0*Math.random());</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lang w:val="en-US"/>
        </w:rPr>
        <w:tab/>
      </w:r>
      <w:r w:rsidRPr="00F65181">
        <w:rPr>
          <w:rFonts w:ascii="Times New Roman" w:hAnsi="Times New Roman" w:cs="Times New Roman"/>
          <w:sz w:val="28"/>
          <w:szCs w:val="28"/>
        </w:rPr>
        <w:t>r = color.toString(16);</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Результирующий цвет образуется путем конкатенации компонентов: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color = r + g + b;</w:t>
      </w:r>
    </w:p>
    <w:p w:rsidR="00DC1457" w:rsidRPr="00F65181" w:rsidRDefault="002B188E" w:rsidP="00D2302A">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544710" cy="2194560"/>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6"/>
                    <a:srcRect l="6381" t="54149" r="33385" b="14072"/>
                    <a:stretch>
                      <a:fillRect/>
                    </a:stretch>
                  </pic:blipFill>
                  <pic:spPr bwMode="auto">
                    <a:xfrm>
                      <a:off x="0" y="0"/>
                      <a:ext cx="5552089" cy="2197480"/>
                    </a:xfrm>
                    <a:prstGeom prst="rect">
                      <a:avLst/>
                    </a:prstGeom>
                    <a:noFill/>
                    <a:ln w="9525">
                      <a:noFill/>
                      <a:miter lim="800000"/>
                      <a:headEnd/>
                      <a:tailEnd/>
                    </a:ln>
                  </pic:spPr>
                </pic:pic>
              </a:graphicData>
            </a:graphic>
          </wp:inline>
        </w:drawing>
      </w:r>
    </w:p>
    <w:p w:rsidR="00DC1457" w:rsidRPr="00F65181" w:rsidRDefault="00D2302A" w:rsidP="00D2302A">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25 - </w:t>
      </w:r>
      <w:r w:rsidRPr="00F65181">
        <w:rPr>
          <w:rFonts w:ascii="Times New Roman" w:hAnsi="Times New Roman" w:cs="Times New Roman"/>
          <w:sz w:val="28"/>
          <w:szCs w:val="28"/>
        </w:rPr>
        <w:t>Примерный вид результата работы сценария</w:t>
      </w:r>
    </w:p>
    <w:p w:rsidR="002B188E" w:rsidRDefault="002B188E">
      <w:pPr>
        <w:rPr>
          <w:rFonts w:ascii="Times New Roman" w:hAnsi="Times New Roman" w:cs="Times New Roman"/>
          <w:sz w:val="28"/>
          <w:szCs w:val="28"/>
        </w:rPr>
      </w:pPr>
      <w:r>
        <w:rPr>
          <w:rFonts w:ascii="Times New Roman" w:hAnsi="Times New Roman" w:cs="Times New Roman"/>
          <w:sz w:val="28"/>
          <w:szCs w:val="28"/>
        </w:rPr>
        <w:br w:type="page"/>
      </w:r>
    </w:p>
    <w:p w:rsidR="00DC1457" w:rsidRPr="002B188E" w:rsidRDefault="00DC1457" w:rsidP="00F65181">
      <w:pPr>
        <w:spacing w:after="120" w:line="240" w:lineRule="auto"/>
        <w:ind w:firstLine="709"/>
        <w:jc w:val="both"/>
        <w:rPr>
          <w:rFonts w:ascii="Times New Roman" w:hAnsi="Times New Roman" w:cs="Times New Roman"/>
          <w:b/>
          <w:sz w:val="28"/>
          <w:szCs w:val="28"/>
        </w:rPr>
      </w:pPr>
      <w:r w:rsidRPr="002B188E">
        <w:rPr>
          <w:rFonts w:ascii="Times New Roman" w:hAnsi="Times New Roman" w:cs="Times New Roman"/>
          <w:b/>
          <w:sz w:val="28"/>
          <w:szCs w:val="28"/>
        </w:rPr>
        <w:lastRenderedPageBreak/>
        <w:t xml:space="preserve">Лабораторная работа 4. </w:t>
      </w:r>
      <w:r w:rsidR="002B188E" w:rsidRPr="002B188E">
        <w:rPr>
          <w:rFonts w:ascii="Times New Roman" w:hAnsi="Times New Roman" w:cs="Times New Roman"/>
          <w:b/>
          <w:sz w:val="28"/>
          <w:szCs w:val="28"/>
        </w:rPr>
        <w:t>«</w:t>
      </w:r>
      <w:r w:rsidRPr="002B188E">
        <w:rPr>
          <w:rFonts w:ascii="Times New Roman" w:hAnsi="Times New Roman" w:cs="Times New Roman"/>
          <w:b/>
          <w:sz w:val="28"/>
          <w:szCs w:val="28"/>
        </w:rPr>
        <w:t>Клиентские сценарии. Исп</w:t>
      </w:r>
      <w:r w:rsidR="002B188E" w:rsidRPr="002B188E">
        <w:rPr>
          <w:rFonts w:ascii="Times New Roman" w:hAnsi="Times New Roman" w:cs="Times New Roman"/>
          <w:b/>
          <w:sz w:val="28"/>
          <w:szCs w:val="28"/>
        </w:rPr>
        <w:t>ользование регулярных выражений»</w:t>
      </w:r>
    </w:p>
    <w:p w:rsidR="002B188E" w:rsidRDefault="002B188E" w:rsidP="00F65181">
      <w:pPr>
        <w:spacing w:after="120" w:line="240" w:lineRule="auto"/>
        <w:ind w:firstLine="709"/>
        <w:jc w:val="both"/>
        <w:rPr>
          <w:rFonts w:ascii="Times New Roman" w:hAnsi="Times New Roman" w:cs="Times New Roman"/>
          <w:sz w:val="28"/>
          <w:szCs w:val="28"/>
        </w:rPr>
      </w:pPr>
      <w:r w:rsidRPr="002B188E">
        <w:rPr>
          <w:rFonts w:ascii="Times New Roman" w:hAnsi="Times New Roman" w:cs="Times New Roman"/>
          <w:i/>
          <w:sz w:val="28"/>
          <w:szCs w:val="28"/>
          <w:u w:val="single"/>
        </w:rPr>
        <w:t>Цель работы:</w:t>
      </w:r>
      <w:r w:rsidRPr="002B188E">
        <w:rPr>
          <w:rFonts w:ascii="Times New Roman" w:hAnsi="Times New Roman" w:cs="Times New Roman"/>
          <w:sz w:val="28"/>
          <w:szCs w:val="28"/>
        </w:rPr>
        <w:t xml:space="preserve"> получить представление об общих принципах обработки в JavaScript событий, связанных с окном веб-браузера, веб-страницей, содержащейся в браузере и элементами документа. Научиться использовать простейшие элементы регулярных выражений для поиска подстрок, структура и содержание которых описывается нетривиальным шаблоном.</w:t>
      </w:r>
    </w:p>
    <w:p w:rsidR="002B188E" w:rsidRDefault="002B188E" w:rsidP="00F65181">
      <w:pPr>
        <w:spacing w:after="120" w:line="240" w:lineRule="auto"/>
        <w:ind w:firstLine="709"/>
        <w:jc w:val="both"/>
        <w:rPr>
          <w:rFonts w:ascii="Times New Roman" w:hAnsi="Times New Roman" w:cs="Times New Roman"/>
          <w:sz w:val="28"/>
          <w:szCs w:val="28"/>
        </w:rPr>
      </w:pPr>
    </w:p>
    <w:p w:rsidR="00DC1457" w:rsidRPr="002B188E" w:rsidRDefault="00DC1457" w:rsidP="00F65181">
      <w:pPr>
        <w:spacing w:after="120" w:line="240" w:lineRule="auto"/>
        <w:ind w:firstLine="709"/>
        <w:jc w:val="both"/>
        <w:rPr>
          <w:rFonts w:ascii="Times New Roman" w:hAnsi="Times New Roman" w:cs="Times New Roman"/>
          <w:b/>
          <w:i/>
          <w:sz w:val="28"/>
          <w:szCs w:val="28"/>
        </w:rPr>
      </w:pPr>
      <w:r w:rsidRPr="002B188E">
        <w:rPr>
          <w:rFonts w:ascii="Times New Roman" w:hAnsi="Times New Roman" w:cs="Times New Roman"/>
          <w:b/>
          <w:i/>
          <w:sz w:val="28"/>
          <w:szCs w:val="28"/>
        </w:rPr>
        <w:t>Обработка событий в JavaScript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Популярность JavaScript во многом обусловлена именно тем, что написанный на нем сценарий может реагировать на действия пользователя и другие внешние события. Каждое из событий связано с тем или иным объектом: формой, гипертекстовой ссылкой или даже с окном, содержащим текущий документ.</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качестве примеров внешних событий, на которые могут реагировать объекты JavaScript, можно привести следующие.</w:t>
      </w:r>
    </w:p>
    <w:p w:rsidR="00DC1457" w:rsidRPr="002B188E" w:rsidRDefault="00DC1457" w:rsidP="00371F95">
      <w:pPr>
        <w:pStyle w:val="a4"/>
        <w:numPr>
          <w:ilvl w:val="0"/>
          <w:numId w:val="21"/>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окончание загрузки документа в окно (или окончание загрузки документов во все фреймы окна). Это событие связано с объектом window;</w:t>
      </w:r>
    </w:p>
    <w:p w:rsidR="00DC1457" w:rsidRPr="002B188E" w:rsidRDefault="00DC1457" w:rsidP="00371F95">
      <w:pPr>
        <w:pStyle w:val="a4"/>
        <w:numPr>
          <w:ilvl w:val="0"/>
          <w:numId w:val="21"/>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щелчок мышью на объекте. Это событие может быть связано с интерактивным элементом формы или с гипертекстовой ссылкой;</w:t>
      </w:r>
    </w:p>
    <w:p w:rsidR="00DC1457" w:rsidRPr="002B188E" w:rsidRDefault="00DC1457" w:rsidP="00371F95">
      <w:pPr>
        <w:pStyle w:val="a4"/>
        <w:numPr>
          <w:ilvl w:val="0"/>
          <w:numId w:val="21"/>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получение объектом фокуса ввода. Это событие может быть связано с объектами типа Text, Password и с другими интерактивными элементами;</w:t>
      </w:r>
    </w:p>
    <w:p w:rsidR="00DC1457" w:rsidRPr="002B188E" w:rsidRDefault="00DC1457" w:rsidP="00371F95">
      <w:pPr>
        <w:pStyle w:val="a4"/>
        <w:numPr>
          <w:ilvl w:val="0"/>
          <w:numId w:val="21"/>
        </w:numPr>
        <w:spacing w:after="120" w:line="240" w:lineRule="auto"/>
        <w:jc w:val="both"/>
        <w:rPr>
          <w:rFonts w:ascii="Times New Roman" w:hAnsi="Times New Roman" w:cs="Times New Roman"/>
          <w:sz w:val="28"/>
          <w:szCs w:val="28"/>
        </w:rPr>
      </w:pPr>
      <w:r w:rsidRPr="002B188E">
        <w:rPr>
          <w:rFonts w:ascii="Times New Roman" w:hAnsi="Times New Roman" w:cs="Times New Roman"/>
          <w:sz w:val="28"/>
          <w:szCs w:val="28"/>
        </w:rPr>
        <w:t>передача на сервер данных, введенных пользователем с помощью интерактивных элементов. Связывается с формой.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Обработка события производится с помощью специально предназначенного для этого фрагмента кода, называемого обработчиком события. Для каждого события JavaScript предоставляет свой обработчик. Однако при построении сценария можно создавать собственный обработчик события и использовать его вместо обработчика, заданного по умолчанию.</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Имя обработчика определяет, какое событие он должен обрабатывать. Так, для того чтобы сценарий нужным образом отреагировал на щелчок мышью, используется обработчик с именем onClick, для обработки события, заключающегося в получении фокуса ввода, - обработчик onFocus.</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того чтобы указать интерпретатору JavaScript на то, что обработкой события должен заниматься обработчик, необходимо включить в HTML-дескриптор следующее выражение: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имя_обработчика="команды_обработчика"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Это выражение включается в тэг, описывающий объект, с которым связано событие.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Например, если необходимо обработать событие, заключающееся в получении фокуса полем ввода, дескриптор, описывающий этот интерактивный элемент, должен иметь примерно следующий вид:</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&lt;input type="text" name="Inform" onFocus="handleFocus();"&gt;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Имя обработчика является одним из атрибутов HTML-дескриптора, а команды, предназначенные для обработки события, выступают в роли значения этого атрибута. В данном случае обработка события производится в теле функции handleFocus(). В принципе, обработчиком может быть не только функция, но и любая последовательность команд JavaScript в виде составного оператора.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Следующий пример демонстрирует обработку события, связанного с наведением курсора мыши на гиперссылку:</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&lt;a href = "http://www.myhp.edu" </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onmouseover="alert('An onMouseOver event'); return false"&gt;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&lt;img src="my.gif" width="50" height="50"&gt;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&lt;/a&gt;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Ниже приводится полный текст HTML документа c JavaScript сценарием, в котором обрабатывается событие нажатия кнопки мыши, и определяется, какая именно из них была нажата:</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&lt;html&gt;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&lt;head&gt;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&lt;script language = "javascript"&gt;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function whichButton(event)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if (event.button == 2)</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lang w:val="en-US"/>
        </w:rPr>
        <w:t xml:space="preserve">         </w:t>
      </w:r>
      <w:r w:rsidRPr="00D0597B">
        <w:rPr>
          <w:rFonts w:ascii="Arial" w:hAnsi="Arial" w:cs="Arial"/>
          <w:sz w:val="20"/>
          <w:szCs w:val="20"/>
        </w:rPr>
        <w: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alert("Вы щелкнули правой кнопкой мыши!");</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else</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alert("Вы щелкнули левой кнопкой мыши!");</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rPr>
        <w:t xml:space="preserve">         </w:t>
      </w:r>
      <w:r w:rsidRPr="00D0597B">
        <w:rPr>
          <w:rFonts w:ascii="Arial" w:hAnsi="Arial" w:cs="Arial"/>
          <w:sz w:val="20"/>
          <w:szCs w:val="20"/>
          <w:lang w:val="en-US"/>
        </w:rPr>
        <w: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&lt;/script&gt;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&lt;/head&gt;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    &lt;body onmousedown="whichButton(event)"&gt;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lang w:val="en-US"/>
        </w:rPr>
        <w:t xml:space="preserve">    </w:t>
      </w:r>
      <w:r w:rsidRPr="00D0597B">
        <w:rPr>
          <w:rFonts w:ascii="Arial" w:hAnsi="Arial" w:cs="Arial"/>
          <w:sz w:val="20"/>
          <w:szCs w:val="20"/>
        </w:rPr>
        <w:t>&lt;p&gt;Щелкните любой кнопкой мыши в любом месте документа&lt;/p&gt;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&lt;/body&gt;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lastRenderedPageBreak/>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Пример 7.1.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Таким образом, для того чтобы обработать какое-либо стандартное событие в браузере, необходимо добавить в подходящий HTML тэг атрибут, соответствующий этому событию, указав в качестве значения атрибута имя JavaScript функции. Список атрибутов, которые определены для HTML тэгов приводится ниже:</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IE: Internet Explorer, F: Firefox, O: Opera, W3C: стандарт</w:t>
      </w:r>
    </w:p>
    <w:p w:rsidR="00D0597B" w:rsidRDefault="00D0597B" w:rsidP="00F65181">
      <w:pPr>
        <w:spacing w:after="120" w:line="240" w:lineRule="auto"/>
        <w:ind w:firstLine="709"/>
        <w:jc w:val="both"/>
        <w:rPr>
          <w:rFonts w:ascii="Times New Roman" w:hAnsi="Times New Roman" w:cs="Times New Roman"/>
          <w:sz w:val="28"/>
          <w:szCs w:val="28"/>
        </w:rPr>
      </w:pPr>
    </w:p>
    <w:p w:rsidR="00D0597B" w:rsidRPr="00F65181" w:rsidRDefault="00D0597B" w:rsidP="00D0597B">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A750AE">
        <w:rPr>
          <w:rFonts w:ascii="Times New Roman" w:hAnsi="Times New Roman" w:cs="Times New Roman"/>
          <w:sz w:val="28"/>
          <w:szCs w:val="28"/>
        </w:rPr>
        <w:t>2</w:t>
      </w:r>
      <w:r>
        <w:rPr>
          <w:rFonts w:ascii="Times New Roman" w:hAnsi="Times New Roman" w:cs="Times New Roman"/>
          <w:sz w:val="28"/>
          <w:szCs w:val="28"/>
        </w:rPr>
        <w:t xml:space="preserve"> - </w:t>
      </w:r>
      <w:r w:rsidRPr="00F65181">
        <w:rPr>
          <w:rFonts w:ascii="Times New Roman" w:hAnsi="Times New Roman" w:cs="Times New Roman"/>
          <w:sz w:val="28"/>
          <w:szCs w:val="28"/>
        </w:rPr>
        <w:t>Список атрибутов</w:t>
      </w:r>
    </w:p>
    <w:tbl>
      <w:tblPr>
        <w:tblStyle w:val="a3"/>
        <w:tblW w:w="9714" w:type="dxa"/>
        <w:tblLook w:val="04A0"/>
      </w:tblPr>
      <w:tblGrid>
        <w:gridCol w:w="1851"/>
        <w:gridCol w:w="3927"/>
        <w:gridCol w:w="1346"/>
        <w:gridCol w:w="889"/>
        <w:gridCol w:w="850"/>
        <w:gridCol w:w="851"/>
      </w:tblGrid>
      <w:tr w:rsidR="005A5A16" w:rsidRPr="005A5A16" w:rsidTr="005A5A16">
        <w:tc>
          <w:tcPr>
            <w:tcW w:w="1851" w:type="dxa"/>
            <w:vMerge w:val="restart"/>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Атрибут</w:t>
            </w:r>
          </w:p>
        </w:tc>
        <w:tc>
          <w:tcPr>
            <w:tcW w:w="3927" w:type="dxa"/>
            <w:vMerge w:val="restart"/>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Описание</w:t>
            </w:r>
          </w:p>
        </w:tc>
        <w:tc>
          <w:tcPr>
            <w:tcW w:w="1346" w:type="dxa"/>
            <w:vMerge w:val="restart"/>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Номер версии браузера</w:t>
            </w:r>
          </w:p>
        </w:tc>
        <w:tc>
          <w:tcPr>
            <w:tcW w:w="2590" w:type="dxa"/>
            <w:gridSpan w:val="3"/>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W3C</w:t>
            </w:r>
          </w:p>
        </w:tc>
      </w:tr>
      <w:tr w:rsidR="005A5A16" w:rsidRPr="005A5A16" w:rsidTr="005A5A16">
        <w:tc>
          <w:tcPr>
            <w:tcW w:w="1851" w:type="dxa"/>
            <w:vMerge/>
          </w:tcPr>
          <w:p w:rsidR="005A5A16" w:rsidRPr="005A5A16" w:rsidRDefault="005A5A16" w:rsidP="005A5A16">
            <w:pPr>
              <w:spacing w:after="120"/>
              <w:jc w:val="both"/>
              <w:rPr>
                <w:rFonts w:ascii="Times New Roman" w:hAnsi="Times New Roman" w:cs="Times New Roman"/>
                <w:sz w:val="28"/>
                <w:szCs w:val="28"/>
              </w:rPr>
            </w:pPr>
          </w:p>
        </w:tc>
        <w:tc>
          <w:tcPr>
            <w:tcW w:w="3927" w:type="dxa"/>
            <w:vMerge/>
          </w:tcPr>
          <w:p w:rsidR="005A5A16" w:rsidRPr="005A5A16" w:rsidRDefault="005A5A16" w:rsidP="005A5A16">
            <w:pPr>
              <w:spacing w:after="120"/>
              <w:jc w:val="both"/>
              <w:rPr>
                <w:rFonts w:ascii="Times New Roman" w:hAnsi="Times New Roman" w:cs="Times New Roman"/>
                <w:sz w:val="28"/>
                <w:szCs w:val="28"/>
              </w:rPr>
            </w:pPr>
          </w:p>
        </w:tc>
        <w:tc>
          <w:tcPr>
            <w:tcW w:w="1346" w:type="dxa"/>
            <w:vMerge/>
          </w:tcPr>
          <w:p w:rsidR="005A5A16" w:rsidRPr="005A5A16" w:rsidRDefault="005A5A16" w:rsidP="005A5A16">
            <w:pPr>
              <w:spacing w:after="120"/>
              <w:jc w:val="both"/>
              <w:rPr>
                <w:rFonts w:ascii="Times New Roman" w:hAnsi="Times New Roman" w:cs="Times New Roman"/>
                <w:sz w:val="28"/>
                <w:szCs w:val="28"/>
              </w:rPr>
            </w:pP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IE</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F</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onabort</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Прерванная загрузка изображения</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onblur</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утрата фокуса элементом</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onchange</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Изменение содержимого в поле ввода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onclick</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Щелчок мыши на объекте</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ondblclick</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Двойной щелчок мыши на объекте</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onerror</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Ошибка при загрузке изображения или документа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onfocus</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Получение фокуса элементом</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onkeydown</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Нажатие клавиши</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Нет</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onkeypress</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Клавиша нажата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onkeyup</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Отжатие клавиши</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onload</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Завершение загрузки страницы или изображения</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onmousedown</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Нажатие кнопки мыши</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onmousemove</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Перемещение курсора мыши</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onmouseout</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Смещение курсора мыши с объекта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onmouseover</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Наведение курсора мыши на объект</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onmouseup</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Отжатие кнопки мыши</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bl>
    <w:p w:rsidR="00D0597B" w:rsidRDefault="00D0597B" w:rsidP="00D0597B">
      <w:pPr>
        <w:jc w:val="right"/>
      </w:pPr>
      <w:r>
        <w:lastRenderedPageBreak/>
        <w:t xml:space="preserve">Продолжение таблицы </w:t>
      </w:r>
      <w:r w:rsidR="00A750AE">
        <w:t>2</w:t>
      </w:r>
    </w:p>
    <w:tbl>
      <w:tblPr>
        <w:tblStyle w:val="a3"/>
        <w:tblW w:w="9714" w:type="dxa"/>
        <w:tblLook w:val="04A0"/>
      </w:tblPr>
      <w:tblGrid>
        <w:gridCol w:w="1851"/>
        <w:gridCol w:w="3927"/>
        <w:gridCol w:w="1346"/>
        <w:gridCol w:w="889"/>
        <w:gridCol w:w="850"/>
        <w:gridCol w:w="851"/>
      </w:tblGrid>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onreset</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Кнопка "Reset" нажата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onresize</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Изменение размера окна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4</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onselect</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Выделение текста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5A5A16"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onsubmit</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Кнопка "Submit" нажата</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r w:rsidR="005A5A16" w:rsidRPr="00F65181" w:rsidTr="005A5A16">
        <w:tc>
          <w:tcPr>
            <w:tcW w:w="18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onunload</w:t>
            </w:r>
          </w:p>
        </w:tc>
        <w:tc>
          <w:tcPr>
            <w:tcW w:w="3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Уход с веб-страницы</w:t>
            </w:r>
          </w:p>
        </w:tc>
        <w:tc>
          <w:tcPr>
            <w:tcW w:w="134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3</w:t>
            </w:r>
          </w:p>
        </w:tc>
        <w:tc>
          <w:tcPr>
            <w:tcW w:w="889"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1</w:t>
            </w:r>
          </w:p>
        </w:tc>
        <w:tc>
          <w:tcPr>
            <w:tcW w:w="85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9</w:t>
            </w:r>
          </w:p>
        </w:tc>
        <w:tc>
          <w:tcPr>
            <w:tcW w:w="851" w:type="dxa"/>
          </w:tcPr>
          <w:p w:rsidR="005A5A16" w:rsidRPr="00F65181"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Да</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5A5A16" w:rsidRDefault="00DC1457" w:rsidP="00F65181">
      <w:pPr>
        <w:spacing w:after="120" w:line="240" w:lineRule="auto"/>
        <w:ind w:firstLine="709"/>
        <w:jc w:val="both"/>
        <w:rPr>
          <w:rFonts w:ascii="Times New Roman" w:hAnsi="Times New Roman" w:cs="Times New Roman"/>
          <w:b/>
          <w:i/>
          <w:sz w:val="28"/>
          <w:szCs w:val="28"/>
        </w:rPr>
      </w:pPr>
      <w:r w:rsidRPr="005A5A16">
        <w:rPr>
          <w:rFonts w:ascii="Times New Roman" w:hAnsi="Times New Roman" w:cs="Times New Roman"/>
          <w:b/>
          <w:i/>
          <w:sz w:val="28"/>
          <w:szCs w:val="28"/>
        </w:rPr>
        <w:t>Регулярные выражения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Регулярные выражения — система поиска текстовых фрагментов в электронных документах, основанная на специальной системе записи образцов для поиска.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Образец, задающий правило поиска, называется "шаблоном". Применение регулярных выражений принципиально преобразило технологии электронной обработки текстов.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 помощью регулярных выражений можно задавать структуру искомого шаблона и его позицию внутри строки (например, в начале или в конце строки, на границе или не на границе слова).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 описании структуры шаблона используются:</w:t>
      </w:r>
    </w:p>
    <w:p w:rsidR="00DC1457" w:rsidRPr="005A5A16" w:rsidRDefault="00DC1457" w:rsidP="00371F95">
      <w:pPr>
        <w:pStyle w:val="a4"/>
        <w:numPr>
          <w:ilvl w:val="0"/>
          <w:numId w:val="22"/>
        </w:numPr>
        <w:spacing w:after="120" w:line="240" w:lineRule="auto"/>
        <w:jc w:val="both"/>
        <w:rPr>
          <w:rFonts w:ascii="Times New Roman" w:hAnsi="Times New Roman" w:cs="Times New Roman"/>
          <w:sz w:val="28"/>
          <w:szCs w:val="28"/>
        </w:rPr>
      </w:pPr>
      <w:r w:rsidRPr="005A5A16">
        <w:rPr>
          <w:rFonts w:ascii="Times New Roman" w:hAnsi="Times New Roman" w:cs="Times New Roman"/>
          <w:sz w:val="28"/>
          <w:szCs w:val="28"/>
        </w:rPr>
        <w:t>гибкая система квантификаторов (операторов повторения);</w:t>
      </w:r>
    </w:p>
    <w:p w:rsidR="00DC1457" w:rsidRPr="005A5A16" w:rsidRDefault="00DC1457" w:rsidP="00371F95">
      <w:pPr>
        <w:pStyle w:val="a4"/>
        <w:numPr>
          <w:ilvl w:val="0"/>
          <w:numId w:val="22"/>
        </w:numPr>
        <w:spacing w:after="120" w:line="240" w:lineRule="auto"/>
        <w:jc w:val="both"/>
        <w:rPr>
          <w:rFonts w:ascii="Times New Roman" w:hAnsi="Times New Roman" w:cs="Times New Roman"/>
          <w:sz w:val="28"/>
          <w:szCs w:val="28"/>
        </w:rPr>
      </w:pPr>
      <w:r w:rsidRPr="005A5A16">
        <w:rPr>
          <w:rFonts w:ascii="Times New Roman" w:hAnsi="Times New Roman" w:cs="Times New Roman"/>
          <w:sz w:val="28"/>
          <w:szCs w:val="28"/>
        </w:rPr>
        <w:t>операторы описания наборов символов и их типа (числовые, нечисловые, специальные).</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того, чтобы задать положение искомого фрагмента внутри строки, можно использовать один из следующих операторов:</w:t>
      </w:r>
    </w:p>
    <w:p w:rsidR="00D0597B" w:rsidRDefault="00D0597B" w:rsidP="00F65181">
      <w:pPr>
        <w:spacing w:after="120" w:line="240" w:lineRule="auto"/>
        <w:ind w:firstLine="709"/>
        <w:jc w:val="both"/>
        <w:rPr>
          <w:rFonts w:ascii="Times New Roman" w:hAnsi="Times New Roman" w:cs="Times New Roman"/>
          <w:sz w:val="28"/>
          <w:szCs w:val="28"/>
        </w:rPr>
      </w:pPr>
    </w:p>
    <w:p w:rsidR="00D0597B" w:rsidRPr="00F65181" w:rsidRDefault="00D0597B" w:rsidP="00D0597B">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A750AE">
        <w:rPr>
          <w:rFonts w:ascii="Times New Roman" w:hAnsi="Times New Roman" w:cs="Times New Roman"/>
          <w:sz w:val="28"/>
          <w:szCs w:val="28"/>
        </w:rPr>
        <w:t>3</w:t>
      </w:r>
      <w:r>
        <w:rPr>
          <w:rFonts w:ascii="Times New Roman" w:hAnsi="Times New Roman" w:cs="Times New Roman"/>
          <w:sz w:val="28"/>
          <w:szCs w:val="28"/>
        </w:rPr>
        <w:t xml:space="preserve"> – Список операторов</w:t>
      </w:r>
    </w:p>
    <w:tbl>
      <w:tblPr>
        <w:tblStyle w:val="a3"/>
        <w:tblW w:w="0" w:type="auto"/>
        <w:tblLook w:val="04A0"/>
      </w:tblPr>
      <w:tblGrid>
        <w:gridCol w:w="2093"/>
        <w:gridCol w:w="7513"/>
      </w:tblGrid>
      <w:tr w:rsidR="005A5A16" w:rsidRPr="005A5A16" w:rsidTr="005A5A16">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Представление</w:t>
            </w:r>
          </w:p>
        </w:tc>
        <w:tc>
          <w:tcPr>
            <w:tcW w:w="751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Позиция</w:t>
            </w:r>
          </w:p>
        </w:tc>
      </w:tr>
      <w:tr w:rsidR="005A5A16" w:rsidRPr="005A5A16" w:rsidTr="005A5A16">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751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Начало строки</w:t>
            </w:r>
          </w:p>
        </w:tc>
      </w:tr>
      <w:tr w:rsidR="005A5A16" w:rsidRPr="005A5A16" w:rsidTr="005A5A16">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751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Конец строки</w:t>
            </w:r>
          </w:p>
        </w:tc>
      </w:tr>
      <w:tr w:rsidR="005A5A16" w:rsidRPr="005A5A16" w:rsidTr="005A5A16">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\b</w:t>
            </w:r>
          </w:p>
        </w:tc>
        <w:tc>
          <w:tcPr>
            <w:tcW w:w="751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Граница слова</w:t>
            </w:r>
          </w:p>
        </w:tc>
      </w:tr>
      <w:tr w:rsidR="005A5A16" w:rsidRPr="00F65181" w:rsidTr="005A5A16">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\B</w:t>
            </w:r>
          </w:p>
        </w:tc>
        <w:tc>
          <w:tcPr>
            <w:tcW w:w="7513" w:type="dxa"/>
          </w:tcPr>
          <w:p w:rsidR="005A5A16" w:rsidRPr="00F65181"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Не граница слова</w:t>
            </w:r>
          </w:p>
        </w:tc>
      </w:tr>
      <w:tr w:rsidR="005A5A16" w:rsidRPr="00F65181" w:rsidTr="005A5A16">
        <w:tc>
          <w:tcPr>
            <w:tcW w:w="2093" w:type="dxa"/>
          </w:tcPr>
          <w:p w:rsidR="005A5A16" w:rsidRPr="005A5A16"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(?=шаблон)</w:t>
            </w:r>
            <w:r w:rsidRPr="00F65181">
              <w:rPr>
                <w:rFonts w:ascii="Times New Roman" w:hAnsi="Times New Roman" w:cs="Times New Roman"/>
                <w:sz w:val="28"/>
                <w:szCs w:val="28"/>
              </w:rPr>
              <w:tab/>
            </w:r>
          </w:p>
        </w:tc>
        <w:tc>
          <w:tcPr>
            <w:tcW w:w="7513" w:type="dxa"/>
          </w:tcPr>
          <w:p w:rsidR="005A5A16" w:rsidRPr="005A5A16"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Искомая строка следует после указанной строкой (с просмотром вперед)</w:t>
            </w:r>
          </w:p>
        </w:tc>
      </w:tr>
      <w:tr w:rsidR="005A5A16" w:rsidRPr="00F65181" w:rsidTr="005A5A16">
        <w:tc>
          <w:tcPr>
            <w:tcW w:w="2093" w:type="dxa"/>
          </w:tcPr>
          <w:p w:rsidR="005A5A16" w:rsidRPr="00F65181"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(?!=шаблон)</w:t>
            </w:r>
          </w:p>
        </w:tc>
        <w:tc>
          <w:tcPr>
            <w:tcW w:w="7513" w:type="dxa"/>
          </w:tcPr>
          <w:p w:rsidR="005A5A16" w:rsidRPr="00F65181"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Искомая строка не следует после указанной строки (с просмотром вперед)</w:t>
            </w:r>
          </w:p>
        </w:tc>
      </w:tr>
    </w:tbl>
    <w:p w:rsidR="00D0597B" w:rsidRDefault="00D0597B"/>
    <w:p w:rsidR="00D0597B" w:rsidRDefault="00D0597B" w:rsidP="00D0597B">
      <w:pPr>
        <w:jc w:val="right"/>
      </w:pPr>
      <w:r>
        <w:lastRenderedPageBreak/>
        <w:t xml:space="preserve">Продолжение таблицы </w:t>
      </w:r>
      <w:r w:rsidR="00A750AE">
        <w:t>3</w:t>
      </w:r>
    </w:p>
    <w:tbl>
      <w:tblPr>
        <w:tblStyle w:val="a3"/>
        <w:tblW w:w="0" w:type="auto"/>
        <w:tblLook w:val="04A0"/>
      </w:tblPr>
      <w:tblGrid>
        <w:gridCol w:w="2093"/>
        <w:gridCol w:w="7513"/>
      </w:tblGrid>
      <w:tr w:rsidR="005A5A16" w:rsidRPr="00F65181" w:rsidTr="005A5A16">
        <w:tc>
          <w:tcPr>
            <w:tcW w:w="2093" w:type="dxa"/>
          </w:tcPr>
          <w:p w:rsidR="005A5A16" w:rsidRPr="00F65181"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(?&lt;=шаблон)</w:t>
            </w:r>
          </w:p>
        </w:tc>
        <w:tc>
          <w:tcPr>
            <w:tcW w:w="7513" w:type="dxa"/>
          </w:tcPr>
          <w:p w:rsidR="005A5A16" w:rsidRPr="00F65181"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Искомая строка следует после указанной строкой (с просмотром назад)</w:t>
            </w:r>
          </w:p>
        </w:tc>
      </w:tr>
      <w:tr w:rsidR="005A5A16" w:rsidRPr="00F65181" w:rsidTr="005A5A16">
        <w:tc>
          <w:tcPr>
            <w:tcW w:w="2093" w:type="dxa"/>
          </w:tcPr>
          <w:p w:rsidR="005A5A16" w:rsidRPr="00F65181"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(?&lt;!=шаблон)</w:t>
            </w:r>
          </w:p>
        </w:tc>
        <w:tc>
          <w:tcPr>
            <w:tcW w:w="7513" w:type="dxa"/>
          </w:tcPr>
          <w:p w:rsidR="005A5A16" w:rsidRPr="00F65181" w:rsidRDefault="005A5A16" w:rsidP="005A5A16">
            <w:pPr>
              <w:spacing w:after="120"/>
              <w:jc w:val="both"/>
              <w:rPr>
                <w:rFonts w:ascii="Times New Roman" w:hAnsi="Times New Roman" w:cs="Times New Roman"/>
                <w:sz w:val="28"/>
                <w:szCs w:val="28"/>
              </w:rPr>
            </w:pPr>
            <w:r w:rsidRPr="00F65181">
              <w:rPr>
                <w:rFonts w:ascii="Times New Roman" w:hAnsi="Times New Roman" w:cs="Times New Roman"/>
                <w:sz w:val="28"/>
                <w:szCs w:val="28"/>
              </w:rPr>
              <w:t>Искомая строка не следует после указанной строки (с просмотром назад)</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Кроме того, язык регулярных выражений предоставляет набор квантификаторов, позволяющих указать число повторений шаблона: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35"/>
        <w:gridCol w:w="3402"/>
      </w:tblGrid>
      <w:tr w:rsidR="005A5A16" w:rsidRPr="005A5A16"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Представление </w:t>
            </w:r>
          </w:p>
        </w:tc>
        <w:tc>
          <w:tcPr>
            <w:tcW w:w="3402"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Число повторений </w:t>
            </w:r>
          </w:p>
        </w:tc>
      </w:tr>
      <w:tr w:rsidR="005A5A16" w:rsidRPr="005A5A16"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n }</w:t>
            </w:r>
          </w:p>
        </w:tc>
        <w:tc>
          <w:tcPr>
            <w:tcW w:w="3402"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Ровно n </w:t>
            </w:r>
          </w:p>
        </w:tc>
      </w:tr>
      <w:tr w:rsidR="005A5A16" w:rsidRPr="005A5A16"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m, n }</w:t>
            </w:r>
          </w:p>
        </w:tc>
        <w:tc>
          <w:tcPr>
            <w:tcW w:w="3402"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От m до n включительно</w:t>
            </w:r>
          </w:p>
        </w:tc>
      </w:tr>
      <w:tr w:rsidR="005A5A16" w:rsidRPr="005A5A16"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m,}</w:t>
            </w:r>
          </w:p>
        </w:tc>
        <w:tc>
          <w:tcPr>
            <w:tcW w:w="3402"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Не менее m </w:t>
            </w:r>
          </w:p>
        </w:tc>
      </w:tr>
      <w:tr w:rsidR="005A5A16" w:rsidRPr="00F65181"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n }</w:t>
            </w:r>
          </w:p>
        </w:tc>
        <w:tc>
          <w:tcPr>
            <w:tcW w:w="3402" w:type="dxa"/>
          </w:tcPr>
          <w:p w:rsidR="005A5A16" w:rsidRPr="00F65181"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Не более n</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Имеются и более простые квантификаторы: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35"/>
        <w:gridCol w:w="2693"/>
        <w:gridCol w:w="1984"/>
      </w:tblGrid>
      <w:tr w:rsidR="005A5A16" w:rsidRPr="005A5A16"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Представление </w:t>
            </w:r>
          </w:p>
        </w:tc>
        <w:tc>
          <w:tcPr>
            <w:tcW w:w="26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Число повторений </w:t>
            </w:r>
          </w:p>
        </w:tc>
        <w:tc>
          <w:tcPr>
            <w:tcW w:w="1984"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Эквивалент </w:t>
            </w:r>
          </w:p>
        </w:tc>
      </w:tr>
      <w:tr w:rsidR="005A5A16" w:rsidRPr="005A5A16"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26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Ноль или более</w:t>
            </w:r>
          </w:p>
        </w:tc>
        <w:tc>
          <w:tcPr>
            <w:tcW w:w="1984"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0,}</w:t>
            </w:r>
          </w:p>
        </w:tc>
      </w:tr>
      <w:tr w:rsidR="005A5A16" w:rsidRPr="005A5A16"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26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Одно или более</w:t>
            </w:r>
          </w:p>
        </w:tc>
        <w:tc>
          <w:tcPr>
            <w:tcW w:w="1984"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1,}</w:t>
            </w:r>
          </w:p>
        </w:tc>
      </w:tr>
      <w:tr w:rsidR="005A5A16" w:rsidRPr="00F65181" w:rsidTr="00D0597B">
        <w:tc>
          <w:tcPr>
            <w:tcW w:w="223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26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Ноль или одно</w:t>
            </w:r>
          </w:p>
        </w:tc>
        <w:tc>
          <w:tcPr>
            <w:tcW w:w="1984" w:type="dxa"/>
          </w:tcPr>
          <w:p w:rsidR="005A5A16" w:rsidRPr="00F65181"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0, 1 }</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задания внутри шаблона группы символов можно использовать следующие операторы:</w:t>
      </w:r>
    </w:p>
    <w:p w:rsidR="00D0597B" w:rsidRDefault="00D0597B" w:rsidP="00F65181">
      <w:pPr>
        <w:spacing w:after="120" w:line="240" w:lineRule="auto"/>
        <w:ind w:firstLine="709"/>
        <w:jc w:val="both"/>
        <w:rPr>
          <w:rFonts w:ascii="Times New Roman" w:hAnsi="Times New Roman" w:cs="Times New Roman"/>
          <w:sz w:val="28"/>
          <w:szCs w:val="28"/>
        </w:rPr>
      </w:pPr>
    </w:p>
    <w:p w:rsidR="00D0597B" w:rsidRPr="00F65181" w:rsidRDefault="00D0597B" w:rsidP="00D0597B">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A750AE">
        <w:rPr>
          <w:rFonts w:ascii="Times New Roman" w:hAnsi="Times New Roman" w:cs="Times New Roman"/>
          <w:sz w:val="28"/>
          <w:szCs w:val="28"/>
        </w:rPr>
        <w:t>4</w:t>
      </w:r>
      <w:r>
        <w:rPr>
          <w:rFonts w:ascii="Times New Roman" w:hAnsi="Times New Roman" w:cs="Times New Roman"/>
          <w:sz w:val="28"/>
          <w:szCs w:val="28"/>
        </w:rPr>
        <w:t xml:space="preserve"> – Список операторов</w:t>
      </w:r>
    </w:p>
    <w:tbl>
      <w:tblPr>
        <w:tblStyle w:val="a3"/>
        <w:tblW w:w="0" w:type="auto"/>
        <w:tblLook w:val="04A0"/>
      </w:tblPr>
      <w:tblGrid>
        <w:gridCol w:w="1668"/>
        <w:gridCol w:w="7938"/>
      </w:tblGrid>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Оператор</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Описание</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[xyz]</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символ из указанного множества</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[^xyz]</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символ не входящий в указанное множество</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[x-z]</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символ из указанного диапазона</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[^x-z]</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символ не входящий в указанный диапазон</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Pr>
                <w:rFonts w:ascii="Times New Roman" w:hAnsi="Times New Roman" w:cs="Times New Roman"/>
                <w:sz w:val="28"/>
                <w:szCs w:val="28"/>
              </w:rPr>
              <w:t>. (</w:t>
            </w:r>
            <w:r w:rsidRPr="005A5A16">
              <w:rPr>
                <w:rFonts w:ascii="Times New Roman" w:hAnsi="Times New Roman" w:cs="Times New Roman"/>
                <w:sz w:val="28"/>
                <w:szCs w:val="28"/>
              </w:rPr>
              <w:t>точка)</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символ кроме символов разрыва или переноса строки</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буквенно-цифровой символ, включая символ подчеркивания</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не буквенный символ</w:t>
            </w:r>
          </w:p>
        </w:tc>
      </w:tr>
    </w:tbl>
    <w:p w:rsidR="00D0597B" w:rsidRDefault="00D0597B"/>
    <w:p w:rsidR="00D0597B" w:rsidRDefault="00D0597B" w:rsidP="00D0597B">
      <w:pPr>
        <w:jc w:val="right"/>
      </w:pPr>
      <w:r>
        <w:lastRenderedPageBreak/>
        <w:t xml:space="preserve">Продолжение таблицы </w:t>
      </w:r>
      <w:r w:rsidR="00A750AE">
        <w:t>4</w:t>
      </w:r>
    </w:p>
    <w:tbl>
      <w:tblPr>
        <w:tblStyle w:val="a3"/>
        <w:tblW w:w="0" w:type="auto"/>
        <w:tblLook w:val="04A0"/>
      </w:tblPr>
      <w:tblGrid>
        <w:gridCol w:w="1668"/>
        <w:gridCol w:w="7938"/>
      </w:tblGrid>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\d</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Любая цифра</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\D</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нецифровой символ</w:t>
            </w:r>
          </w:p>
        </w:tc>
      </w:tr>
      <w:tr w:rsidR="005A5A16" w:rsidRPr="005A5A16"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\s</w:t>
            </w:r>
          </w:p>
        </w:tc>
        <w:tc>
          <w:tcPr>
            <w:tcW w:w="793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неотображаемый символ</w:t>
            </w:r>
          </w:p>
        </w:tc>
      </w:tr>
      <w:tr w:rsidR="005A5A16" w:rsidRPr="00F65181" w:rsidTr="005A5A16">
        <w:tc>
          <w:tcPr>
            <w:tcW w:w="1668"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\S</w:t>
            </w:r>
          </w:p>
        </w:tc>
        <w:tc>
          <w:tcPr>
            <w:tcW w:w="7938" w:type="dxa"/>
          </w:tcPr>
          <w:p w:rsidR="005A5A16" w:rsidRPr="00F65181"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Любой символ (кроме неотображаемых символов)</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группировки отдельных частей шаблона можно использовать следующие операторы:</w:t>
      </w:r>
    </w:p>
    <w:p w:rsidR="00D0597B" w:rsidRDefault="00D0597B" w:rsidP="00F65181">
      <w:pPr>
        <w:spacing w:after="120" w:line="240" w:lineRule="auto"/>
        <w:ind w:firstLine="709"/>
        <w:jc w:val="both"/>
        <w:rPr>
          <w:rFonts w:ascii="Times New Roman" w:hAnsi="Times New Roman" w:cs="Times New Roman"/>
          <w:sz w:val="28"/>
          <w:szCs w:val="28"/>
        </w:rPr>
      </w:pPr>
    </w:p>
    <w:p w:rsidR="00D0597B" w:rsidRPr="00F65181" w:rsidRDefault="00D0597B" w:rsidP="00D0597B">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A750AE">
        <w:rPr>
          <w:rFonts w:ascii="Times New Roman" w:hAnsi="Times New Roman" w:cs="Times New Roman"/>
          <w:sz w:val="28"/>
          <w:szCs w:val="28"/>
        </w:rPr>
        <w:t>5</w:t>
      </w:r>
      <w:r>
        <w:rPr>
          <w:rFonts w:ascii="Times New Roman" w:hAnsi="Times New Roman" w:cs="Times New Roman"/>
          <w:sz w:val="28"/>
          <w:szCs w:val="28"/>
        </w:rPr>
        <w:t xml:space="preserve"> – Список операторов</w:t>
      </w:r>
    </w:p>
    <w:tbl>
      <w:tblPr>
        <w:tblStyle w:val="a3"/>
        <w:tblW w:w="0" w:type="auto"/>
        <w:tblLook w:val="04A0"/>
      </w:tblPr>
      <w:tblGrid>
        <w:gridCol w:w="1526"/>
        <w:gridCol w:w="8080"/>
      </w:tblGrid>
      <w:tr w:rsidR="005A5A16" w:rsidRPr="005A5A16" w:rsidTr="005A5A16">
        <w:tc>
          <w:tcPr>
            <w:tcW w:w="152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Оператор</w:t>
            </w:r>
          </w:p>
        </w:tc>
        <w:tc>
          <w:tcPr>
            <w:tcW w:w="808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Описание</w:t>
            </w:r>
          </w:p>
        </w:tc>
      </w:tr>
      <w:tr w:rsidR="005A5A16" w:rsidRPr="005A5A16" w:rsidTr="005A5A16">
        <w:tc>
          <w:tcPr>
            <w:tcW w:w="152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w:t>
            </w:r>
          </w:p>
        </w:tc>
        <w:tc>
          <w:tcPr>
            <w:tcW w:w="808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Поиск группы символов внутри скобок и сохранение найденного соответствия</w:t>
            </w:r>
          </w:p>
        </w:tc>
      </w:tr>
      <w:tr w:rsidR="005A5A16" w:rsidRPr="005A5A16" w:rsidTr="005A5A16">
        <w:tc>
          <w:tcPr>
            <w:tcW w:w="152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w:t>
            </w:r>
          </w:p>
        </w:tc>
        <w:tc>
          <w:tcPr>
            <w:tcW w:w="8080"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Поиск группы символов внутри скобок без сохранения найденного соответствия</w:t>
            </w:r>
          </w:p>
        </w:tc>
      </w:tr>
      <w:tr w:rsidR="005A5A16" w:rsidRPr="00F65181" w:rsidTr="005A5A16">
        <w:tc>
          <w:tcPr>
            <w:tcW w:w="1526"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8080" w:type="dxa"/>
          </w:tcPr>
          <w:p w:rsidR="005A5A16" w:rsidRPr="00F65181"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Комбинирование частей в одно выражения с последующим поиском любой из частей в отдельности. Аналогично оператору "ИЛИ".</w:t>
            </w:r>
          </w:p>
        </w:tc>
      </w:tr>
    </w:tbl>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шаблон поиска включает специальные (как правило неотображаемые) символы, для их описания можно использовать следующие обозначения:</w:t>
      </w:r>
    </w:p>
    <w:p w:rsidR="00D0597B" w:rsidRDefault="00D0597B" w:rsidP="00F65181">
      <w:pPr>
        <w:spacing w:after="120" w:line="240" w:lineRule="auto"/>
        <w:ind w:firstLine="709"/>
        <w:jc w:val="both"/>
        <w:rPr>
          <w:rFonts w:ascii="Times New Roman" w:hAnsi="Times New Roman" w:cs="Times New Roman"/>
          <w:sz w:val="28"/>
          <w:szCs w:val="28"/>
        </w:rPr>
      </w:pPr>
    </w:p>
    <w:p w:rsidR="00D0597B" w:rsidRPr="00F65181" w:rsidRDefault="00D0597B" w:rsidP="00D0597B">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A750AE">
        <w:rPr>
          <w:rFonts w:ascii="Times New Roman" w:hAnsi="Times New Roman" w:cs="Times New Roman"/>
          <w:sz w:val="28"/>
          <w:szCs w:val="28"/>
        </w:rPr>
        <w:t>6</w:t>
      </w:r>
      <w:r>
        <w:rPr>
          <w:rFonts w:ascii="Times New Roman" w:hAnsi="Times New Roman" w:cs="Times New Roman"/>
          <w:sz w:val="28"/>
          <w:szCs w:val="28"/>
        </w:rPr>
        <w:t xml:space="preserve"> – Список операторов</w:t>
      </w:r>
    </w:p>
    <w:tbl>
      <w:tblPr>
        <w:tblStyle w:val="a3"/>
        <w:tblW w:w="0" w:type="auto"/>
        <w:tblLook w:val="04A0"/>
      </w:tblPr>
      <w:tblGrid>
        <w:gridCol w:w="1951"/>
        <w:gridCol w:w="7655"/>
      </w:tblGrid>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Обозначение</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Описание</w:t>
            </w:r>
          </w:p>
        </w:tc>
      </w:tr>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\0</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Символ с нулевым кодом</w:t>
            </w:r>
          </w:p>
        </w:tc>
      </w:tr>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\n</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Символ новой строки</w:t>
            </w:r>
          </w:p>
        </w:tc>
      </w:tr>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\r</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Символ начала строки</w:t>
            </w:r>
          </w:p>
        </w:tc>
      </w:tr>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\t</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Символ табуляции</w:t>
            </w:r>
          </w:p>
        </w:tc>
      </w:tr>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\v</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Символ вертикальной табуляции</w:t>
            </w:r>
          </w:p>
        </w:tc>
      </w:tr>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\xxx</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Символ, имеющий заданный восьмеричный ASCII код xxx </w:t>
            </w:r>
          </w:p>
        </w:tc>
      </w:tr>
      <w:tr w:rsidR="005A5A16" w:rsidRPr="005A5A16"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\xdd</w:t>
            </w:r>
          </w:p>
        </w:tc>
        <w:tc>
          <w:tcPr>
            <w:tcW w:w="7655"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Символ, имеющий заданный шестнадцатиричный ASCII код dd </w:t>
            </w:r>
          </w:p>
        </w:tc>
      </w:tr>
      <w:tr w:rsidR="005A5A16" w:rsidRPr="00F65181" w:rsidTr="005A5A16">
        <w:tc>
          <w:tcPr>
            <w:tcW w:w="1951"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\uxxxx</w:t>
            </w:r>
          </w:p>
        </w:tc>
        <w:tc>
          <w:tcPr>
            <w:tcW w:w="7655" w:type="dxa"/>
          </w:tcPr>
          <w:p w:rsidR="005A5A16" w:rsidRPr="00F65181"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 xml:space="preserve">Символ, имеющий ASCII код выраженный ЮНИКОДОМ xxxx </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Квантификаторам в регулярных выражениях соответствует максимально длинная строка из возможных (т.е. квантификаторы являются "жадными"). Это может приводить к некоторым проблемам. Например, шаблон (&lt;.*&gt;) описывающий на первый взгляд теги HTML на самом деле будет выделять более крупные фрагменты в документе.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Например, строка вида</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&lt;p&gt;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&lt;font color='blue'&gt;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&lt;i&gt;Регулярные выражения&lt;i&gt;</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&lt;/font&gt; </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 xml:space="preserve">  - удобный инструмент для поиска в строках </w:t>
      </w:r>
    </w:p>
    <w:p w:rsidR="00DC1457" w:rsidRPr="00D0597B" w:rsidRDefault="00DC1457" w:rsidP="00F65181">
      <w:pPr>
        <w:spacing w:after="120" w:line="240" w:lineRule="auto"/>
        <w:ind w:firstLine="709"/>
        <w:jc w:val="both"/>
        <w:rPr>
          <w:rFonts w:ascii="Arial" w:hAnsi="Arial" w:cs="Arial"/>
          <w:sz w:val="20"/>
          <w:szCs w:val="20"/>
        </w:rPr>
      </w:pPr>
      <w:r w:rsidRPr="00D0597B">
        <w:rPr>
          <w:rFonts w:ascii="Arial" w:hAnsi="Arial" w:cs="Arial"/>
          <w:sz w:val="20"/>
          <w:szCs w:val="20"/>
        </w:rPr>
        <w:t>&lt;/p&gt;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формально соответствует указанному выше шаблону</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решения данной проблемы можно использовать два подхода.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регулярном выражении учитываются символы, не соответствующие желаемому образцу (например, &lt;[^&gt;]*&gt; для вышеописанного случая).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Определение квантификатора как нежадного (ленивого) - большинство реализаций позволяют это сделать, добавив после него знак вопроса.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Например, по шаблону (&lt;.*?&gt;) будут найдены все теги из рассмотренной строки.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Таким образом, получаются следующие "нежадные" модификации квантфикаторов:</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93"/>
        <w:gridCol w:w="4927"/>
      </w:tblGrid>
      <w:tr w:rsidR="005A5A16" w:rsidRPr="005A5A16" w:rsidTr="00D0597B">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Модификатор</w:t>
            </w:r>
          </w:p>
        </w:tc>
        <w:tc>
          <w:tcPr>
            <w:tcW w:w="4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Описание</w:t>
            </w:r>
          </w:p>
        </w:tc>
      </w:tr>
      <w:tr w:rsidR="005A5A16" w:rsidRPr="005A5A16" w:rsidTr="00D0597B">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4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"не жадный" эквивалент *</w:t>
            </w:r>
          </w:p>
        </w:tc>
      </w:tr>
      <w:tr w:rsidR="005A5A16" w:rsidRPr="005A5A16" w:rsidTr="00D0597B">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w:t>
            </w:r>
          </w:p>
        </w:tc>
        <w:tc>
          <w:tcPr>
            <w:tcW w:w="4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"не жадный" эквивалент +</w:t>
            </w:r>
          </w:p>
        </w:tc>
      </w:tr>
      <w:tr w:rsidR="005A5A16" w:rsidRPr="005A5A16" w:rsidTr="00D0597B">
        <w:tc>
          <w:tcPr>
            <w:tcW w:w="2093"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{n,}?</w:t>
            </w:r>
          </w:p>
        </w:tc>
        <w:tc>
          <w:tcPr>
            <w:tcW w:w="4927" w:type="dxa"/>
          </w:tcPr>
          <w:p w:rsidR="005A5A16" w:rsidRPr="005A5A16" w:rsidRDefault="005A5A16" w:rsidP="005A5A16">
            <w:pPr>
              <w:spacing w:after="120"/>
              <w:jc w:val="both"/>
              <w:rPr>
                <w:rFonts w:ascii="Times New Roman" w:hAnsi="Times New Roman" w:cs="Times New Roman"/>
                <w:sz w:val="28"/>
                <w:szCs w:val="28"/>
              </w:rPr>
            </w:pPr>
            <w:r w:rsidRPr="005A5A16">
              <w:rPr>
                <w:rFonts w:ascii="Times New Roman" w:hAnsi="Times New Roman" w:cs="Times New Roman"/>
                <w:sz w:val="28"/>
                <w:szCs w:val="28"/>
              </w:rPr>
              <w:t>"не жадный" эквивалент {n,}</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Следует, однако, иметь в виду, что использование "ленивых" квантификаторов может привести к ситуации, когда выражению соответствует слишком короткая, в частности, пустая строка.</w:t>
      </w:r>
    </w:p>
    <w:p w:rsidR="00DC1457" w:rsidRDefault="00DC1457" w:rsidP="00F65181">
      <w:pPr>
        <w:spacing w:after="120" w:line="240" w:lineRule="auto"/>
        <w:ind w:firstLine="709"/>
        <w:jc w:val="both"/>
        <w:rPr>
          <w:rFonts w:ascii="Times New Roman" w:hAnsi="Times New Roman" w:cs="Times New Roman"/>
          <w:b/>
          <w:i/>
          <w:sz w:val="28"/>
          <w:szCs w:val="28"/>
        </w:rPr>
      </w:pPr>
      <w:r w:rsidRPr="005A5A16">
        <w:rPr>
          <w:rFonts w:ascii="Times New Roman" w:hAnsi="Times New Roman" w:cs="Times New Roman"/>
          <w:b/>
          <w:i/>
          <w:sz w:val="28"/>
          <w:szCs w:val="28"/>
        </w:rPr>
        <w:t>Использование регулярных выражений в JavaScript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 поиске по тексту можно использовать шаблон, описывающий подстроку. В JavaScript такой шаблон может быть описан с помощью объекта RegExp. В простейшем случае такой шаблон описывает отдельный символ, однако имеет смысл его использовать для регулярных выражений.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Следующий ниже код описывает RegExp объект с именем pttn, содержащий регулярное выражение, описывающее целое десятичное число:</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var pattn = new RegExp("/[0-9]+/");</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Объект RegExp имеет 3 встроенных метода: test(), exec() и compile().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Метод test() выполняет поиск по шаблону:</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var pattn = new RegExp("[0-9]+");</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 xml:space="preserve">document.write(pattn.test("38 </w:t>
      </w:r>
      <w:r w:rsidRPr="00F65181">
        <w:rPr>
          <w:rFonts w:ascii="Times New Roman" w:hAnsi="Times New Roman" w:cs="Times New Roman"/>
          <w:sz w:val="28"/>
          <w:szCs w:val="28"/>
        </w:rPr>
        <w:t>попугаев</w:t>
      </w:r>
      <w:r w:rsidRPr="00F65181">
        <w:rPr>
          <w:rFonts w:ascii="Times New Roman" w:hAnsi="Times New Roman" w:cs="Times New Roman"/>
          <w:sz w:val="28"/>
          <w:szCs w:val="28"/>
          <w:lang w:val="en-US"/>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Результат:</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true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Метод exec() выполняет поиск подстроки по шаблону и возвращает найденные соответствия; если соответствий нет, возвращается значение null:</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var pattn=new RegExp("[0-9]+");</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 xml:space="preserve">document.write(pattn.exec("38 </w:t>
      </w:r>
      <w:r w:rsidRPr="00F65181">
        <w:rPr>
          <w:rFonts w:ascii="Times New Roman" w:hAnsi="Times New Roman" w:cs="Times New Roman"/>
          <w:sz w:val="28"/>
          <w:szCs w:val="28"/>
        </w:rPr>
        <w:t>попугаев</w:t>
      </w:r>
      <w:r w:rsidRPr="00F65181">
        <w:rPr>
          <w:rFonts w:ascii="Times New Roman" w:hAnsi="Times New Roman" w:cs="Times New Roman"/>
          <w:sz w:val="28"/>
          <w:szCs w:val="28"/>
          <w:lang w:val="en-US"/>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Результат:</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38</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необходимо найти все соответствия, то при вызове конструктора RegExp следует указать дополнительный параметр "g", указывающий на необходимость глобального поиска:</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var pattn = new RegExp("[0-9]+", "g");</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do</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result  = pattn.exec("1 </w:t>
      </w:r>
      <w:r w:rsidRPr="00D0597B">
        <w:rPr>
          <w:rFonts w:ascii="Arial" w:hAnsi="Arial" w:cs="Arial"/>
          <w:sz w:val="20"/>
          <w:szCs w:val="20"/>
        </w:rPr>
        <w:t>попугай</w:t>
      </w:r>
      <w:r w:rsidRPr="00D0597B">
        <w:rPr>
          <w:rFonts w:ascii="Arial" w:hAnsi="Arial" w:cs="Arial"/>
          <w:sz w:val="20"/>
          <w:szCs w:val="20"/>
          <w:lang w:val="en-US"/>
        </w:rPr>
        <w:t xml:space="preserve">, 2 </w:t>
      </w:r>
      <w:r w:rsidRPr="00D0597B">
        <w:rPr>
          <w:rFonts w:ascii="Arial" w:hAnsi="Arial" w:cs="Arial"/>
          <w:sz w:val="20"/>
          <w:szCs w:val="20"/>
        </w:rPr>
        <w:t>попугая</w:t>
      </w:r>
      <w:r w:rsidRPr="00D0597B">
        <w:rPr>
          <w:rFonts w:ascii="Arial" w:hAnsi="Arial" w:cs="Arial"/>
          <w:sz w:val="20"/>
          <w:szCs w:val="20"/>
          <w:lang w:val="en-US"/>
        </w:rPr>
        <w:t xml:space="preserve">,…, 38 </w:t>
      </w:r>
      <w:r w:rsidRPr="00D0597B">
        <w:rPr>
          <w:rFonts w:ascii="Arial" w:hAnsi="Arial" w:cs="Arial"/>
          <w:sz w:val="20"/>
          <w:szCs w:val="20"/>
        </w:rPr>
        <w:t>попугаев</w:t>
      </w:r>
      <w:r w:rsidRPr="00D0597B">
        <w:rPr>
          <w:rFonts w:ascii="Arial" w:hAnsi="Arial" w:cs="Arial"/>
          <w:sz w:val="20"/>
          <w:szCs w:val="20"/>
          <w:lang w:val="en-US"/>
        </w:rPr>
        <w: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document.write(" " + result);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while (result != null)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Пример 7.2.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Результат:</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1 2 38 null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Метод compile() применяется для изменения ранее созданного шаблона:</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var pattn = new RegExp("[0-5]+");</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document.write(pattn.exec("38 </w:t>
      </w:r>
      <w:r w:rsidRPr="00D0597B">
        <w:rPr>
          <w:rFonts w:ascii="Arial" w:hAnsi="Arial" w:cs="Arial"/>
          <w:sz w:val="20"/>
          <w:szCs w:val="20"/>
        </w:rPr>
        <w:t>попугаев</w:t>
      </w:r>
      <w:r w:rsidRPr="00D0597B">
        <w:rPr>
          <w:rFonts w:ascii="Arial" w:hAnsi="Arial" w:cs="Arial"/>
          <w:sz w:val="20"/>
          <w:szCs w:val="20"/>
          <w:lang w:val="en-US"/>
        </w:rPr>
        <w:t>"));</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pattn.compile("[6-9]+");</w:t>
      </w:r>
    </w:p>
    <w:p w:rsidR="00DC1457" w:rsidRPr="00D0597B" w:rsidRDefault="00DC1457" w:rsidP="00F65181">
      <w:pPr>
        <w:spacing w:after="120" w:line="240" w:lineRule="auto"/>
        <w:ind w:firstLine="709"/>
        <w:jc w:val="both"/>
        <w:rPr>
          <w:rFonts w:ascii="Arial" w:hAnsi="Arial" w:cs="Arial"/>
          <w:sz w:val="20"/>
          <w:szCs w:val="20"/>
          <w:lang w:val="en-US"/>
        </w:rPr>
      </w:pPr>
      <w:r w:rsidRPr="00D0597B">
        <w:rPr>
          <w:rFonts w:ascii="Arial" w:hAnsi="Arial" w:cs="Arial"/>
          <w:sz w:val="20"/>
          <w:szCs w:val="20"/>
          <w:lang w:val="en-US"/>
        </w:rPr>
        <w:t xml:space="preserve">document.write(";" + pattn.exec("38 </w:t>
      </w:r>
      <w:r w:rsidRPr="00D0597B">
        <w:rPr>
          <w:rFonts w:ascii="Arial" w:hAnsi="Arial" w:cs="Arial"/>
          <w:sz w:val="20"/>
          <w:szCs w:val="20"/>
        </w:rPr>
        <w:t>попугаев</w:t>
      </w:r>
      <w:r w:rsidRPr="00D0597B">
        <w:rPr>
          <w:rFonts w:ascii="Arial" w:hAnsi="Arial" w:cs="Arial"/>
          <w:sz w:val="20"/>
          <w:szCs w:val="20"/>
          <w:lang w:val="en-US"/>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Пример 7.3.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Результат:</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3;8</w:t>
      </w:r>
    </w:p>
    <w:p w:rsidR="005A5A16" w:rsidRDefault="005A5A16" w:rsidP="00F65181">
      <w:pPr>
        <w:spacing w:after="120" w:line="240" w:lineRule="auto"/>
        <w:ind w:firstLine="709"/>
        <w:jc w:val="both"/>
        <w:rPr>
          <w:rFonts w:ascii="Times New Roman" w:hAnsi="Times New Roman" w:cs="Times New Roman"/>
          <w:b/>
          <w:i/>
          <w:sz w:val="28"/>
          <w:szCs w:val="28"/>
        </w:rPr>
      </w:pPr>
    </w:p>
    <w:p w:rsidR="00D0597B" w:rsidRDefault="00D0597B" w:rsidP="00F65181">
      <w:pPr>
        <w:spacing w:after="120" w:line="240" w:lineRule="auto"/>
        <w:ind w:firstLine="709"/>
        <w:jc w:val="both"/>
        <w:rPr>
          <w:rFonts w:ascii="Times New Roman" w:hAnsi="Times New Roman" w:cs="Times New Roman"/>
          <w:b/>
          <w:i/>
          <w:sz w:val="28"/>
          <w:szCs w:val="28"/>
        </w:rPr>
      </w:pPr>
    </w:p>
    <w:p w:rsidR="00D0597B" w:rsidRDefault="00D0597B" w:rsidP="00F65181">
      <w:pPr>
        <w:spacing w:after="120" w:line="240" w:lineRule="auto"/>
        <w:ind w:firstLine="709"/>
        <w:jc w:val="both"/>
        <w:rPr>
          <w:rFonts w:ascii="Times New Roman" w:hAnsi="Times New Roman" w:cs="Times New Roman"/>
          <w:b/>
          <w:i/>
          <w:sz w:val="28"/>
          <w:szCs w:val="28"/>
        </w:rPr>
      </w:pPr>
    </w:p>
    <w:p w:rsidR="00DC1457" w:rsidRDefault="00DC1457" w:rsidP="00F65181">
      <w:pPr>
        <w:spacing w:after="120" w:line="240" w:lineRule="auto"/>
        <w:ind w:firstLine="709"/>
        <w:jc w:val="both"/>
        <w:rPr>
          <w:rFonts w:ascii="Times New Roman" w:hAnsi="Times New Roman" w:cs="Times New Roman"/>
          <w:b/>
          <w:i/>
          <w:sz w:val="28"/>
          <w:szCs w:val="28"/>
        </w:rPr>
      </w:pPr>
      <w:r w:rsidRPr="005A5A16">
        <w:rPr>
          <w:rFonts w:ascii="Times New Roman" w:hAnsi="Times New Roman" w:cs="Times New Roman"/>
          <w:b/>
          <w:i/>
          <w:sz w:val="28"/>
          <w:szCs w:val="28"/>
        </w:rPr>
        <w:lastRenderedPageBreak/>
        <w:t>Порядок выполнения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Проверка значений, введенных пользователем в поля формы для регистрации.</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выполнения лабораторной работы необходимо создать веб-страницу, содержащую форму с полями, следующего вида:</w:t>
      </w:r>
    </w:p>
    <w:p w:rsidR="00D0597B" w:rsidRPr="00F65181" w:rsidRDefault="00D0597B" w:rsidP="00F65181">
      <w:pPr>
        <w:spacing w:after="120" w:line="240" w:lineRule="auto"/>
        <w:ind w:firstLine="709"/>
        <w:jc w:val="both"/>
        <w:rPr>
          <w:rFonts w:ascii="Times New Roman" w:hAnsi="Times New Roman" w:cs="Times New Roman"/>
          <w:sz w:val="28"/>
          <w:szCs w:val="28"/>
        </w:rPr>
      </w:pPr>
    </w:p>
    <w:p w:rsidR="00DC1457" w:rsidRPr="00F65181" w:rsidRDefault="005A5A16" w:rsidP="005A5A16">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33800" cy="2535998"/>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
                    <a:srcRect l="9027" t="30913" r="29964" b="13849"/>
                    <a:stretch>
                      <a:fillRect/>
                    </a:stretch>
                  </pic:blipFill>
                  <pic:spPr bwMode="auto">
                    <a:xfrm>
                      <a:off x="0" y="0"/>
                      <a:ext cx="3733800" cy="2535998"/>
                    </a:xfrm>
                    <a:prstGeom prst="rect">
                      <a:avLst/>
                    </a:prstGeom>
                    <a:noFill/>
                    <a:ln w="9525">
                      <a:noFill/>
                      <a:miter lim="800000"/>
                      <a:headEnd/>
                      <a:tailEnd/>
                    </a:ln>
                  </pic:spPr>
                </pic:pic>
              </a:graphicData>
            </a:graphic>
          </wp:inline>
        </w:drawing>
      </w:r>
    </w:p>
    <w:p w:rsidR="00DC1457" w:rsidRDefault="00D0597B"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26 - </w:t>
      </w:r>
      <w:r w:rsidR="00FD53A5">
        <w:rPr>
          <w:rFonts w:ascii="Times New Roman" w:hAnsi="Times New Roman" w:cs="Times New Roman"/>
          <w:sz w:val="28"/>
          <w:szCs w:val="28"/>
        </w:rPr>
        <w:t>веб-страница</w:t>
      </w:r>
    </w:p>
    <w:p w:rsidR="00FD53A5" w:rsidRPr="00F65181" w:rsidRDefault="00FD53A5"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тэге &lt;form&gt; добавьте обработчик события отправки данных вида: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onSubmit = "CheckData(); return false;"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В данном случае указана функция обработчик CheckData(). Оператор return false; предотвращает автоматическую отправку данных после выполнения функции-обработчика. Отправка данных будет выполняться из обработчика.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Добавьте на странице секцию JavaScript кода, описывающего функцию-обработчик:</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function CheckData()</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xml:space="preserve">  var ans;</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xml:space="preserve">  ans = confirm("Вы уверены, что хотите отправить введенные данные ?");</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xml:space="preserve">  if (ans) submit();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Как это видно из кода, функция CheckData() в случае подтверждения со стороны пользователя самостоятельно вызывает метод submit() для передачи данных из формы.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Теперь необходимо добавить проверку значений, введенных в поля формы пользователем.</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Прежде всего, необходимо убедиться в том, что заполнены все поля, обязательные для ввода. Для этого можно использовать проверку на равенство нулю длины строки (свойство length ), являющейся значением узла дерева документа, соответствующего полю ввода, например:</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document.getElementById("uname").value.length.</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Следующая проверка должна контролировать структуру и содержимое полей. Для этого можно использовать объект RegExp, например:</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var validEMail, pattn;</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pattn = new RegExp("^[\.\-_A-Za-z0-9]+?@[\.\-A-Za-z0-9]+?\.[A-Za-z0-9]{2,6}$");</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validEMail = pattn.test(document.getElementById("email").value));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данном фрагменте описана проверка структуры электронного адреса из поля формы с идентификатором "email". Для проверки был использован шаблон на основе регулярного выражения.</w:t>
      </w:r>
    </w:p>
    <w:p w:rsidR="00DC1457" w:rsidRPr="005A5A16" w:rsidRDefault="00DC1457" w:rsidP="00F65181">
      <w:pPr>
        <w:spacing w:after="120" w:line="240" w:lineRule="auto"/>
        <w:ind w:firstLine="709"/>
        <w:jc w:val="both"/>
        <w:rPr>
          <w:rFonts w:ascii="Times New Roman" w:hAnsi="Times New Roman" w:cs="Times New Roman"/>
          <w:b/>
          <w:sz w:val="28"/>
          <w:szCs w:val="28"/>
          <w:u w:val="single"/>
        </w:rPr>
      </w:pPr>
      <w:r w:rsidRPr="005A5A16">
        <w:rPr>
          <w:rFonts w:ascii="Times New Roman" w:hAnsi="Times New Roman" w:cs="Times New Roman"/>
          <w:b/>
          <w:sz w:val="28"/>
          <w:szCs w:val="28"/>
          <w:u w:val="single"/>
        </w:rPr>
        <w:t>Контрольное задание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Самостоятельно постройте регулярное выражение, описывающее шаблон для проверки номера телефона, и внесите все необходимые изменения и дополнения в функцию CheckData().</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br w:type="page"/>
      </w:r>
    </w:p>
    <w:p w:rsidR="00DC1457" w:rsidRPr="005A5A16" w:rsidRDefault="00DC1457" w:rsidP="00F65181">
      <w:pPr>
        <w:spacing w:after="120" w:line="240" w:lineRule="auto"/>
        <w:ind w:firstLine="709"/>
        <w:jc w:val="both"/>
        <w:rPr>
          <w:rFonts w:ascii="Times New Roman" w:hAnsi="Times New Roman" w:cs="Times New Roman"/>
          <w:b/>
          <w:sz w:val="28"/>
          <w:szCs w:val="28"/>
        </w:rPr>
      </w:pPr>
      <w:r w:rsidRPr="005A5A16">
        <w:rPr>
          <w:rFonts w:ascii="Times New Roman" w:hAnsi="Times New Roman" w:cs="Times New Roman"/>
          <w:b/>
          <w:sz w:val="28"/>
          <w:szCs w:val="28"/>
        </w:rPr>
        <w:lastRenderedPageBreak/>
        <w:t xml:space="preserve">Лабораторная работа 5. </w:t>
      </w:r>
      <w:r w:rsidR="005A5A16">
        <w:rPr>
          <w:rFonts w:ascii="Times New Roman" w:hAnsi="Times New Roman" w:cs="Times New Roman"/>
          <w:b/>
          <w:sz w:val="28"/>
          <w:szCs w:val="28"/>
        </w:rPr>
        <w:t>«</w:t>
      </w:r>
      <w:r w:rsidRPr="005A5A16">
        <w:rPr>
          <w:rFonts w:ascii="Times New Roman" w:hAnsi="Times New Roman" w:cs="Times New Roman"/>
          <w:b/>
          <w:sz w:val="28"/>
          <w:szCs w:val="28"/>
        </w:rPr>
        <w:t>Разработка CGI-приложений на Perl и PHP</w:t>
      </w:r>
      <w:r w:rsidR="005A5A16">
        <w:rPr>
          <w:rFonts w:ascii="Times New Roman" w:hAnsi="Times New Roman" w:cs="Times New Roman"/>
          <w:b/>
          <w:sz w:val="28"/>
          <w:szCs w:val="28"/>
        </w:rPr>
        <w:t>»</w:t>
      </w:r>
      <w:r w:rsidRPr="005A5A16">
        <w:rPr>
          <w:rFonts w:ascii="Times New Roman" w:hAnsi="Times New Roman" w:cs="Times New Roman"/>
          <w:b/>
          <w:sz w:val="28"/>
          <w:szCs w:val="28"/>
        </w:rPr>
        <w:t xml:space="preserve"> </w:t>
      </w:r>
    </w:p>
    <w:p w:rsidR="005A5A16" w:rsidRDefault="005A5A16" w:rsidP="00F65181">
      <w:pPr>
        <w:spacing w:after="120" w:line="240" w:lineRule="auto"/>
        <w:ind w:firstLine="709"/>
        <w:jc w:val="both"/>
        <w:rPr>
          <w:rFonts w:ascii="Times New Roman" w:hAnsi="Times New Roman" w:cs="Times New Roman"/>
          <w:sz w:val="28"/>
          <w:szCs w:val="28"/>
        </w:rPr>
      </w:pPr>
      <w:r w:rsidRPr="005A5A16">
        <w:rPr>
          <w:rFonts w:ascii="Times New Roman" w:hAnsi="Times New Roman" w:cs="Times New Roman"/>
          <w:i/>
          <w:sz w:val="28"/>
          <w:szCs w:val="28"/>
          <w:u w:val="single"/>
        </w:rPr>
        <w:t>Цель работы</w:t>
      </w:r>
      <w:r>
        <w:rPr>
          <w:rFonts w:ascii="Times New Roman" w:hAnsi="Times New Roman" w:cs="Times New Roman"/>
          <w:i/>
          <w:sz w:val="28"/>
          <w:szCs w:val="28"/>
          <w:u w:val="single"/>
        </w:rPr>
        <w:t>:</w:t>
      </w:r>
      <w:r w:rsidRPr="005A5A16">
        <w:rPr>
          <w:rFonts w:ascii="Times New Roman" w:hAnsi="Times New Roman" w:cs="Times New Roman"/>
          <w:sz w:val="28"/>
          <w:szCs w:val="28"/>
        </w:rPr>
        <w:t xml:space="preserve"> oзнакомление с: основами языков разработки веб-сценариев на языках Perl и PHP; синтаксисом языков Perl и PHP; реализацией обработки данных, полученых от клиентского приложения, на стороне веб-сервера.</w:t>
      </w:r>
    </w:p>
    <w:p w:rsidR="005A5A16" w:rsidRDefault="005A5A16" w:rsidP="00F65181">
      <w:pPr>
        <w:spacing w:after="120" w:line="240" w:lineRule="auto"/>
        <w:ind w:firstLine="709"/>
        <w:jc w:val="both"/>
        <w:rPr>
          <w:rFonts w:ascii="Times New Roman" w:hAnsi="Times New Roman" w:cs="Times New Roman"/>
          <w:sz w:val="28"/>
          <w:szCs w:val="28"/>
        </w:rPr>
      </w:pPr>
    </w:p>
    <w:p w:rsidR="00DC1457" w:rsidRPr="005A5A16" w:rsidRDefault="00DC1457" w:rsidP="00F65181">
      <w:pPr>
        <w:spacing w:after="120" w:line="240" w:lineRule="auto"/>
        <w:ind w:firstLine="709"/>
        <w:jc w:val="both"/>
        <w:rPr>
          <w:rFonts w:ascii="Times New Roman" w:hAnsi="Times New Roman" w:cs="Times New Roman"/>
          <w:b/>
          <w:i/>
          <w:sz w:val="28"/>
          <w:szCs w:val="28"/>
        </w:rPr>
      </w:pPr>
      <w:r w:rsidRPr="005A5A16">
        <w:rPr>
          <w:rFonts w:ascii="Times New Roman" w:hAnsi="Times New Roman" w:cs="Times New Roman"/>
          <w:b/>
          <w:i/>
          <w:sz w:val="28"/>
          <w:szCs w:val="28"/>
        </w:rPr>
        <w:t>Основы разработки сценариев на языке Perl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Программа на языке Perl состоит из деклараций и операторов. Любой текст, начиная с символа " # " и до конца строки, считается комментарием и игнорируется.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переменных деклараций не требуется. До тех пор пока им не будет присвоено какое-либо конкретное значение, они просто содержат неопределенное значение undef. Декларации могут располагаться в любом месте программы, т. к. обрабатываются на этапе компиляции, предшествующем этапу исполнения программы.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Операторы языка Perl подразделяются на простые и составные. Составные операторы состоят из блоков, заключенных в фигурные скобки. В отличие от языка C, фигурные скобки в составных операторах обязательны, даже если в них заключен только один оператор. Операторы разделяются точкой с запятой.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Знакомство с Perl можно начать со сценария сценарий 1:</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#!c:/perl/bin/perl</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print "Content-type:text/html\n\n";</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print "Hello world!";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10.1. Вывод строки приветствия на Perl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Первая строка сценария, оформленная в виде комментария, указывает на физическое размещение интерпретатора языка Perl. Остальные строки фактически формируют ответ веб-сервера: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Во второй строке в выходной поток передается поле Content-type заголовка ответа сервера, и в конце вставляется пустая строка, отделяющая заголовок от тела ответа сервера.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последней строке помещается содержимое тела ответа сервера.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результат выполнения сценария данного сценария получим следующую страницу:</w:t>
      </w:r>
    </w:p>
    <w:p w:rsidR="00DC1457" w:rsidRPr="00F65181" w:rsidRDefault="005A5A16" w:rsidP="005A5A16">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52850" cy="1601805"/>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8"/>
                    <a:srcRect l="22098" t="43776" r="16589" b="21334"/>
                    <a:stretch>
                      <a:fillRect/>
                    </a:stretch>
                  </pic:blipFill>
                  <pic:spPr bwMode="auto">
                    <a:xfrm>
                      <a:off x="0" y="0"/>
                      <a:ext cx="3752850" cy="1601805"/>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27 - Веб-страница</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следующем примере будет рассмотрен сценарий, считывающий и обрабатывающий данные, полученные веб-сервером из запроса клиента. Исходные данные должны вводиться пользователем в поля формы веб-страницы, загруженной в веб-браузере.</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#!c:/perl/bin/perl</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"Content-type: text/html\n\n";</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"&lt;HTML&gt;&lt;BODY&gt;\n";</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$method = $ENV{'REQUEST_METHOD'};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if ($method eq 'POST')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$length = $ENV{'CONTENT_LENGTH'};</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read(STDIN, $qstr, $length);</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else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($method eq 'GET') { $qstr = $ENV{'QUERY_STRING'};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else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print "Method ".$method." is not supported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&lt;/BODY&gt;&lt;/HTML&gt;";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#exit(0);</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"&lt;P&gt;</w:t>
      </w:r>
      <w:r w:rsidRPr="00FD53A5">
        <w:rPr>
          <w:rFonts w:ascii="Arial" w:hAnsi="Arial" w:cs="Arial"/>
          <w:sz w:val="20"/>
          <w:szCs w:val="20"/>
        </w:rPr>
        <w:t>Метод</w:t>
      </w:r>
      <w:r w:rsidRPr="00FD53A5">
        <w:rPr>
          <w:rFonts w:ascii="Arial" w:hAnsi="Arial" w:cs="Arial"/>
          <w:sz w:val="20"/>
          <w:szCs w:val="20"/>
          <w:lang w:val="en-US"/>
        </w:rPr>
        <w:t xml:space="preserve"> = ", $method;</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print "&lt;p&gt;Строка параметров: &lt;p&gt;\n";</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print $qstr;</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xml:space="preserve"># обратная перекодировка </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$qstr =~ tr/+/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$qstr =~ s/%([a-fA-F0-9][a-fA-F0-9])/pack("C", hex($1))/eg;</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выделение списка параметров</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print "&lt;p&gt;А теперь отдельные поля:&lt;p&gt;";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lastRenderedPageBreak/>
        <w:t>@pars = split(/&amp;/, $qstr);</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определение размера массива</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$n_pars = @pars;</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выделение имени и значения для каждого параметра</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for ($i=0; $i&lt;$n_pars; $i++)</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xml:space="preserve"> # выделение списка из двух переменных $name и $value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rPr>
        <w:t xml:space="preserve"> </w:t>
      </w:r>
      <w:r w:rsidRPr="00FD53A5">
        <w:rPr>
          <w:rFonts w:ascii="Arial" w:hAnsi="Arial" w:cs="Arial"/>
          <w:sz w:val="20"/>
          <w:szCs w:val="20"/>
          <w:lang w:val="en-US"/>
        </w:rPr>
        <w:t>($name, $value) = split(/=/, $pars[$i]);</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print "</w:t>
      </w:r>
      <w:r w:rsidRPr="00FD53A5">
        <w:rPr>
          <w:rFonts w:ascii="Arial" w:hAnsi="Arial" w:cs="Arial"/>
          <w:sz w:val="20"/>
          <w:szCs w:val="20"/>
        </w:rPr>
        <w:t>Параметр</w:t>
      </w:r>
      <w:r w:rsidRPr="00FD53A5">
        <w:rPr>
          <w:rFonts w:ascii="Arial" w:hAnsi="Arial" w:cs="Arial"/>
          <w:sz w:val="20"/>
          <w:szCs w:val="20"/>
          <w:lang w:val="en-US"/>
        </w:rPr>
        <w:t xml:space="preserve"> &lt;B&gt;", $name, "&lt;/B&gt; </w:t>
      </w:r>
      <w:r w:rsidRPr="00FD53A5">
        <w:rPr>
          <w:rFonts w:ascii="Arial" w:hAnsi="Arial" w:cs="Arial"/>
          <w:sz w:val="20"/>
          <w:szCs w:val="20"/>
        </w:rPr>
        <w:t>равен</w:t>
      </w:r>
      <w:r w:rsidRPr="00FD53A5">
        <w:rPr>
          <w:rFonts w:ascii="Arial" w:hAnsi="Arial" w:cs="Arial"/>
          <w:sz w:val="20"/>
          <w:szCs w:val="20"/>
          <w:lang w:val="en-US"/>
        </w:rPr>
        <w:t xml:space="preserve"> &lt;I&gt;",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$value,  "&lt;/I&gt;&lt;br&gt;";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"&lt;/HTML&gt;&lt;/BODY&gt;\n";</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10.2. Вывод списка параметров, полученных сервером в запросе от клиента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Данный сценарий ориентирован на передачу данных из веб-формы одним из основных методов: GET или POST. Поскольку передача данных в этих методах отличается, то в сценарии сначала определяется метод передачи данных путем обращения к переменной окружения REQUEST_METHOD, значение которой доступно сценарию через одноименный элемент ассоциативного массива (хэша) ENV, содержащего значения всех переменных окружения.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После определения использовавшегося в запросе клиента метода, выбирается адекватный способ чтения параметров, полученных из веб-формы: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случае метода POST определяется общий размер переданных данных (в байтах) из переменной окружения CONTENT_LENGTH, а затем блок данного размера считывается из входного потока STDIN с помощью функции read.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случае метода GET данные доступны в переменной окружения QUERY_STRING.</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метод запроса не совпадает ни с одним из рассмотренных выше или его значение не определено, то происходит принудительное завершение сценария с выдачей соответствующего сообщения.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Поскольку в рамках протокола HTTP символы, отличные от латинских букв и цифр передаются в виде шестнадцатиричных кодов (пробелы заменяются на ' + '), требуется предварительное обратное преобразование полученных данных с помощью операторов замены s///  и tr// с использованием шаблонов в виде регулярных выражений.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Далее с помощью функции split происходит разделение блока символов на подстроки по заданному разделителю:</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Пары, описывающие имя параметра и его значение разделяются с помощью символа ' &amp; '. Результат разделения помещается в скалярный массив @pars.</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Внутри пары имя и значение разделяются символом ' =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Рассмотренный пример может быть взят за основу для любого сценария, обрабатывающего данные из веб-формы, поскольку позволяет получить исходные данные, полученные от клиента. Расширение сценария сводится к добавлению кода обработки полученных данных и формирования итогового документа, возвращаемого веб-сервером клиенту.</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Рассмотрим для примера сценарий выполняющий четыре арифметические операции над целыми числами, которые пользователь вводит через поля веб-формы в браузере.</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#!c:/perl/bin/perl</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"Content-type: text/html\n\n";</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"&lt;HTML&gt;&lt;BODY&gt;\n";</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$method = $ENV{'REQUEST_METHOD'};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if ($method eq 'POST')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$length = $ENV{'CONTENT_LENGTH'};</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read(STDIN, $qstr, $length);</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else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($method eq 'GET') { $qstr = $ENV{'QUERY_STRING'};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else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print "Method ".$method." is not supported &lt;/BODY&gt;&lt;/HTML&gt;";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exit(0);</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$qstr =~ tr/+/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$qstr =~ s/%([a-fA-F0-9][a-fA-F0-9])/pack("C", hex($1))/eg;</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@pars = split(/&amp;/, $qstr);</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$n_pars = @pars;</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foreach $par (@pars)</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($name, $value) = split(/=/, $par);</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$opers{$name} = $value;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$op1 = int($opers{'A'});</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$op2 = int($opers{'B'});</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lastRenderedPageBreak/>
        <w:t>$op = $opers{'op'};</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switch:</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($op eq '+') { $res = $op1 + $op2; last switch;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($op eq '-') { $res = $op1 - $op2; last switch;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($op eq '*') { $res = $op1 * $op2; last switch;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($op eq '/')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($op2 == 0)</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print " Divide by zero! &lt;/BODY&gt;&lt;/HTML&gt;";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exit(0);</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else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$res = $op1 / $op2; last switch;</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print "Operator ".$op." is not supported &lt;/BODY&gt;&lt;/HTML&gt;";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exit(0);</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"Result: ".$op1.$op.$op2.' = '.$res;</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"&lt;p&gt;&lt;a href=\'".$ENV{'HTTP_REFERER'}."\'&gt;Back&lt;/a&gt;&lt;/p&gt;";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print "&lt;/HTML&gt;&lt;/BODY&gt;\n";</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10.3. Калькулятор арифметических операций для целых операндов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данном примере из строки запроса извлекаются 3 параметра с именами "A", "B" и "op", после чего в зависимости от значения третьего параметра выполняется соответствующая арифметическая операция над первыми двумя параметрами.</w:t>
      </w:r>
    </w:p>
    <w:p w:rsidR="00DC1457" w:rsidRDefault="005A5A16" w:rsidP="005A5A16">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85210" cy="1743075"/>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9"/>
                    <a:srcRect l="6064" t="47718" r="35407" b="14315"/>
                    <a:stretch>
                      <a:fillRect/>
                    </a:stretch>
                  </pic:blipFill>
                  <pic:spPr bwMode="auto">
                    <a:xfrm>
                      <a:off x="0" y="0"/>
                      <a:ext cx="3585210" cy="1743075"/>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28 - html-страница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В итоге формируется html страница с результатом вычисления и обратной ссылкой на исходную страницу с формой. Для определения адреса исходной страницы используется значение переменной окружения HTTP_REFERER:</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Result: 34*12 = 408</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поиска синтаксических ошибок в сценариях на Perl можно использовать непосредственный запуск интерпретатора в командной строке, который находится в установочном каталоге Perl:</w:t>
      </w:r>
    </w:p>
    <w:p w:rsidR="00FD53A5" w:rsidRPr="00F65181" w:rsidRDefault="00FD53A5" w:rsidP="00F65181">
      <w:pPr>
        <w:spacing w:after="120" w:line="240" w:lineRule="auto"/>
        <w:ind w:firstLine="709"/>
        <w:jc w:val="both"/>
        <w:rPr>
          <w:rFonts w:ascii="Times New Roman" w:hAnsi="Times New Roman" w:cs="Times New Roman"/>
          <w:sz w:val="28"/>
          <w:szCs w:val="28"/>
        </w:rPr>
      </w:pPr>
    </w:p>
    <w:p w:rsidR="00DC1457" w:rsidRPr="00F65181" w:rsidRDefault="00110A98" w:rsidP="00110A98">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14750" cy="198120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0"/>
                    <a:srcRect l="6381" t="40249" r="32919" b="16597"/>
                    <a:stretch>
                      <a:fillRect/>
                    </a:stretch>
                  </pic:blipFill>
                  <pic:spPr bwMode="auto">
                    <a:xfrm>
                      <a:off x="0" y="0"/>
                      <a:ext cx="3714750" cy="1981200"/>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29 - Сценарий</w:t>
      </w:r>
      <w:r w:rsidRPr="00F65181">
        <w:rPr>
          <w:rFonts w:ascii="Times New Roman" w:hAnsi="Times New Roman" w:cs="Times New Roman"/>
          <w:sz w:val="28"/>
          <w:szCs w:val="28"/>
        </w:rPr>
        <w:t xml:space="preserve"> на Perl</w:t>
      </w:r>
    </w:p>
    <w:p w:rsidR="00FD53A5" w:rsidRDefault="00FD53A5" w:rsidP="00F65181">
      <w:pPr>
        <w:spacing w:after="120" w:line="240" w:lineRule="auto"/>
        <w:ind w:firstLine="709"/>
        <w:jc w:val="both"/>
        <w:rPr>
          <w:rFonts w:ascii="Times New Roman" w:hAnsi="Times New Roman" w:cs="Times New Roman"/>
          <w:b/>
          <w:i/>
          <w:sz w:val="28"/>
          <w:szCs w:val="28"/>
        </w:rPr>
      </w:pPr>
    </w:p>
    <w:p w:rsidR="00DC1457" w:rsidRPr="00110A98" w:rsidRDefault="00DC1457" w:rsidP="00F65181">
      <w:pPr>
        <w:spacing w:after="120" w:line="240" w:lineRule="auto"/>
        <w:ind w:firstLine="709"/>
        <w:jc w:val="both"/>
        <w:rPr>
          <w:rFonts w:ascii="Times New Roman" w:hAnsi="Times New Roman" w:cs="Times New Roman"/>
          <w:b/>
          <w:i/>
          <w:sz w:val="28"/>
          <w:szCs w:val="28"/>
        </w:rPr>
      </w:pPr>
      <w:r w:rsidRPr="00110A98">
        <w:rPr>
          <w:rFonts w:ascii="Times New Roman" w:hAnsi="Times New Roman" w:cs="Times New Roman"/>
          <w:b/>
          <w:i/>
          <w:sz w:val="28"/>
          <w:szCs w:val="28"/>
        </w:rPr>
        <w:t>Основы разработки сценариев на языке PHP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PHP - сценарии могут размещаться в отдельном файле (с расширением .php) или встраиваются непосредственно в HTML документ.</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Существует несколько способов внедрения кода PHP в HTML документы:</w:t>
      </w:r>
    </w:p>
    <w:p w:rsidR="00DC1457" w:rsidRPr="00110A98" w:rsidRDefault="00DC1457" w:rsidP="00371F95">
      <w:pPr>
        <w:pStyle w:val="a4"/>
        <w:numPr>
          <w:ilvl w:val="0"/>
          <w:numId w:val="23"/>
        </w:numPr>
        <w:spacing w:after="120" w:line="240" w:lineRule="auto"/>
        <w:jc w:val="both"/>
        <w:rPr>
          <w:rFonts w:ascii="Times New Roman" w:hAnsi="Times New Roman" w:cs="Times New Roman"/>
          <w:sz w:val="28"/>
          <w:szCs w:val="28"/>
        </w:rPr>
      </w:pPr>
      <w:r w:rsidRPr="00110A98">
        <w:rPr>
          <w:rFonts w:ascii="Times New Roman" w:hAnsi="Times New Roman" w:cs="Times New Roman"/>
          <w:sz w:val="28"/>
          <w:szCs w:val="28"/>
        </w:rPr>
        <w:t>С помощью открывающего тега &lt;?php и закрывающего тега ?&gt;.</w:t>
      </w:r>
    </w:p>
    <w:p w:rsidR="00DC1457" w:rsidRPr="00110A98" w:rsidRDefault="00DC1457" w:rsidP="00371F95">
      <w:pPr>
        <w:pStyle w:val="a4"/>
        <w:numPr>
          <w:ilvl w:val="0"/>
          <w:numId w:val="23"/>
        </w:numPr>
        <w:spacing w:after="120" w:line="240" w:lineRule="auto"/>
        <w:jc w:val="both"/>
        <w:rPr>
          <w:rFonts w:ascii="Times New Roman" w:hAnsi="Times New Roman" w:cs="Times New Roman"/>
          <w:sz w:val="28"/>
          <w:szCs w:val="28"/>
        </w:rPr>
      </w:pPr>
      <w:r w:rsidRPr="00110A98">
        <w:rPr>
          <w:rFonts w:ascii="Times New Roman" w:hAnsi="Times New Roman" w:cs="Times New Roman"/>
          <w:sz w:val="28"/>
          <w:szCs w:val="28"/>
        </w:rPr>
        <w:t>С помощью коротких тегов &lt;? и ?&gt;. Данная возможность доступна только при специальной настройке.</w:t>
      </w:r>
    </w:p>
    <w:p w:rsidR="00DC1457" w:rsidRPr="00110A98" w:rsidRDefault="00DC1457" w:rsidP="00371F95">
      <w:pPr>
        <w:pStyle w:val="a4"/>
        <w:numPr>
          <w:ilvl w:val="0"/>
          <w:numId w:val="23"/>
        </w:numPr>
        <w:spacing w:after="120" w:line="240" w:lineRule="auto"/>
        <w:jc w:val="both"/>
        <w:rPr>
          <w:rFonts w:ascii="Times New Roman" w:hAnsi="Times New Roman" w:cs="Times New Roman"/>
          <w:sz w:val="28"/>
          <w:szCs w:val="28"/>
          <w:lang w:val="en-US"/>
        </w:rPr>
      </w:pPr>
      <w:r w:rsidRPr="00110A98">
        <w:rPr>
          <w:rFonts w:ascii="Times New Roman" w:hAnsi="Times New Roman" w:cs="Times New Roman"/>
          <w:sz w:val="28"/>
          <w:szCs w:val="28"/>
        </w:rPr>
        <w:t>С</w:t>
      </w:r>
      <w:r w:rsidRPr="00110A98">
        <w:rPr>
          <w:rFonts w:ascii="Times New Roman" w:hAnsi="Times New Roman" w:cs="Times New Roman"/>
          <w:sz w:val="28"/>
          <w:szCs w:val="28"/>
          <w:lang w:val="en-US"/>
        </w:rPr>
        <w:t xml:space="preserve"> </w:t>
      </w:r>
      <w:r w:rsidRPr="00110A98">
        <w:rPr>
          <w:rFonts w:ascii="Times New Roman" w:hAnsi="Times New Roman" w:cs="Times New Roman"/>
          <w:sz w:val="28"/>
          <w:szCs w:val="28"/>
        </w:rPr>
        <w:t>помощью</w:t>
      </w:r>
      <w:r w:rsidRPr="00110A98">
        <w:rPr>
          <w:rFonts w:ascii="Times New Roman" w:hAnsi="Times New Roman" w:cs="Times New Roman"/>
          <w:sz w:val="28"/>
          <w:szCs w:val="28"/>
          <w:lang w:val="en-US"/>
        </w:rPr>
        <w:t xml:space="preserve"> </w:t>
      </w:r>
      <w:r w:rsidRPr="00110A98">
        <w:rPr>
          <w:rFonts w:ascii="Times New Roman" w:hAnsi="Times New Roman" w:cs="Times New Roman"/>
          <w:sz w:val="28"/>
          <w:szCs w:val="28"/>
        </w:rPr>
        <w:t>тэгов</w:t>
      </w:r>
      <w:r w:rsidRPr="00110A98">
        <w:rPr>
          <w:rFonts w:ascii="Times New Roman" w:hAnsi="Times New Roman" w:cs="Times New Roman"/>
          <w:sz w:val="28"/>
          <w:szCs w:val="28"/>
          <w:lang w:val="en-US"/>
        </w:rPr>
        <w:t xml:space="preserve"> &lt;script language="php"&gt; </w:t>
      </w:r>
      <w:r w:rsidRPr="00110A98">
        <w:rPr>
          <w:rFonts w:ascii="Times New Roman" w:hAnsi="Times New Roman" w:cs="Times New Roman"/>
          <w:sz w:val="28"/>
          <w:szCs w:val="28"/>
        </w:rPr>
        <w:t>и</w:t>
      </w:r>
      <w:r w:rsidRPr="00110A98">
        <w:rPr>
          <w:rFonts w:ascii="Times New Roman" w:hAnsi="Times New Roman" w:cs="Times New Roman"/>
          <w:sz w:val="28"/>
          <w:szCs w:val="28"/>
          <w:lang w:val="en-US"/>
        </w:rPr>
        <w:t xml:space="preserve"> &lt;/script&gt; </w:t>
      </w:r>
    </w:p>
    <w:p w:rsidR="00DC1457" w:rsidRPr="00110A98" w:rsidRDefault="00DC1457" w:rsidP="00371F95">
      <w:pPr>
        <w:pStyle w:val="a4"/>
        <w:numPr>
          <w:ilvl w:val="0"/>
          <w:numId w:val="23"/>
        </w:numPr>
        <w:spacing w:after="120" w:line="240" w:lineRule="auto"/>
        <w:jc w:val="both"/>
        <w:rPr>
          <w:rFonts w:ascii="Times New Roman" w:hAnsi="Times New Roman" w:cs="Times New Roman"/>
          <w:sz w:val="28"/>
          <w:szCs w:val="28"/>
        </w:rPr>
      </w:pPr>
      <w:r w:rsidRPr="00110A98">
        <w:rPr>
          <w:rFonts w:ascii="Times New Roman" w:hAnsi="Times New Roman" w:cs="Times New Roman"/>
          <w:sz w:val="28"/>
          <w:szCs w:val="28"/>
        </w:rPr>
        <w:t>Путем использования echo тэгов в стиле ASP: &lt;% и %&gt;. Такая возможность доступна при соответствующей конфигурационной настройке.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дальнейшем в примерах будет использоваться первый из вариантов внедрения PHP кода.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Код, который находится внутри указанных тэгов, обрабатывается интерпретатором PHP, весь остальной код остается неизменным.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того, чтобы увидеть текущие настройки PHP, и для проверки его работоспособности полезно использовать специальную функцию phpinfo():</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&lt;?php</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xml:space="preserve">  phpinfo();</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lastRenderedPageBreak/>
        <w: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10.4. Использования php-функции phpinfo() </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После выполнения этого кода, в веб-браузере можно будет увидеть примерно следующее (показана небольшая часть):</w:t>
      </w:r>
    </w:p>
    <w:p w:rsidR="00FD53A5" w:rsidRPr="00F65181" w:rsidRDefault="00FD53A5" w:rsidP="00F65181">
      <w:pPr>
        <w:spacing w:after="120" w:line="240" w:lineRule="auto"/>
        <w:ind w:firstLine="709"/>
        <w:jc w:val="both"/>
        <w:rPr>
          <w:rFonts w:ascii="Times New Roman" w:hAnsi="Times New Roman" w:cs="Times New Roman"/>
          <w:sz w:val="28"/>
          <w:szCs w:val="28"/>
        </w:rPr>
      </w:pPr>
    </w:p>
    <w:p w:rsidR="00DC1457" w:rsidRPr="00F65181" w:rsidRDefault="00110A98" w:rsidP="00110A98">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85235" cy="3000375"/>
            <wp:effectExtent l="19050" t="0" r="571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1"/>
                    <a:srcRect l="6220" t="20747" r="31985" b="13900"/>
                    <a:stretch>
                      <a:fillRect/>
                    </a:stretch>
                  </pic:blipFill>
                  <pic:spPr bwMode="auto">
                    <a:xfrm>
                      <a:off x="0" y="0"/>
                      <a:ext cx="3785235" cy="3000375"/>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30 – Результат работы сценария</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целом же листинг содержит информацию об установленных опциях и расширениях PHP, версии PHP, информацию о веб-сервере и переменных окружения, информацию о версии ОС, путях, настройках конфигурационных переменных, полях заголовка HTTP и PHP лицензии.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Следующий пример демонстрирует вариант с внедрением PHP кода в HTML:</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&lt;html&gt;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&lt;body&gt;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&lt;p&gt;Hello! &lt;/p&gt;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&lt;p&gt;Today is:</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&lt;?php</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$today = date("F j, Y, g:i a");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echo($today);</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&lt;/body&gt;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10.5. Внедрение PHP кода в HTML документ </w:t>
      </w:r>
    </w:p>
    <w:p w:rsidR="00DC1457" w:rsidRDefault="00110A98" w:rsidP="00110A98">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71900" cy="1821386"/>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2"/>
                    <a:srcRect l="6226" t="39834" r="32141" b="20493"/>
                    <a:stretch>
                      <a:fillRect/>
                    </a:stretch>
                  </pic:blipFill>
                  <pic:spPr bwMode="auto">
                    <a:xfrm>
                      <a:off x="0" y="0"/>
                      <a:ext cx="3771900" cy="1821386"/>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31 - </w:t>
      </w:r>
      <w:r w:rsidRPr="00F65181">
        <w:rPr>
          <w:rFonts w:ascii="Times New Roman" w:hAnsi="Times New Roman" w:cs="Times New Roman"/>
          <w:sz w:val="28"/>
          <w:szCs w:val="28"/>
        </w:rPr>
        <w:t>Результат обработки документа</w:t>
      </w:r>
    </w:p>
    <w:p w:rsidR="00FD53A5" w:rsidRPr="00F65181" w:rsidRDefault="00FD53A5" w:rsidP="00110A98">
      <w:pPr>
        <w:spacing w:after="120" w:line="240" w:lineRule="auto"/>
        <w:jc w:val="center"/>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Одной из главных задач, решаемых с помощью PHP, является обработка данных, получаемых от пользователя через веб-формы. Рассмотрим каким образом в PHP реализуется такая обработка.</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&lt;?php</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$method = $_SERVER["REQUEST_METHOD"];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if ($method == "GET") $query = "_GET";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elseif ($method == "PUT") $query = "_PUT";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else die("$method is not supported!");</w:t>
      </w:r>
    </w:p>
    <w:p w:rsidR="00DC1457" w:rsidRPr="00FD53A5" w:rsidRDefault="00DC1457" w:rsidP="00F65181">
      <w:pPr>
        <w:spacing w:after="120" w:line="240" w:lineRule="auto"/>
        <w:ind w:firstLine="709"/>
        <w:jc w:val="both"/>
        <w:rPr>
          <w:rFonts w:ascii="Arial" w:hAnsi="Arial" w:cs="Arial"/>
          <w:sz w:val="20"/>
          <w:szCs w:val="20"/>
          <w:lang w:val="en-US"/>
        </w:rPr>
      </w:pP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"&lt;p&gt;&lt;b&gt;Method&lt;/b&gt;: $method &lt;/p&gt;";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"&lt;p&gt;&lt;u&gt;Params:&lt;/u&gt;&lt;/p&gt;";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foreach ($$query as $name =&gt; $value)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print "&lt;b&gt;$name&lt;/b&gt; = &lt;i&gt;$value&lt;/i&gt; &lt;br&gt;";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10.6. Вывод списка параметров, полученных сервером в запросе от клиента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первой строке сценария с помощью переменной окружения REQUEST_METHOD из глобального ассоциативного массива $_SERVER  определяется метод передачи данных в запросе клиента. В зависимости от выбранного метода переданные данные будут извлекаться либо из глобальной переменной $_GET  либо из $_PUT. Если метод отличается от GET или PUT, либо неопределен, то происходит принудительное завершение работы сценария с выдачей сообщения через вызов функции die(). В принципе, можно также использовать глобальный массив $_REQUEST, содержащий внутри себя массивы $_GET, $_ POST и $_COOKIE, позволяющий избавиться от проверки метода передачи.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Конструкция вида $$query демонстрирует косвенное обращение к переменной, т.е. переменная $query содержит идентификатор другой переменной, и для обращения к ней необходимо добавить еще один знак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Обе переменные $_GET и $_ POST являются ассоциативными массивами, поэтому для перебора элементов был использован специальный оператор</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foreach (имя_массива as ключ =&gt; значение)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Следует обратить внимание на то, что внутрь строковых констант, ограниченных символами " " можно вставлять переменные. После обработки такой строки интерпретатором вместо переменной вставляется ее фактическое значение. Также для конкатенации строк можно использовать оператор ' .' В целом можно сказать, что в PHP можно использовать операторы ветвления, выбора и циклов аналогичные тем, что используются в языке C.</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Код сценария, реализующего четыре арифметические операции над целыми числами представлен в листинге ниже:</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&lt;?php</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$method = $_SERVER["REQUEST_METHOD"];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if ($method == "GET") $query = "_GET";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elseif ($method == "PUT") $query = "_PUT";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else die("$method is not supported!");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$q = $$query;</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$a = $q["A"];</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$b = $q["B"];</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$op = $q["op"];</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switch ($op)</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case '+': $result = (int)$a + (int)$b; break;</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case '-': $result = (int)$a - (int)$b; break;</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case '*': $result = (int)$a * (int)$b; break;</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case '/':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($b == '0') die("divide by zero!");</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default: die("operator $op is not defined");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"&lt;p&gt;Result: $a $op $b = $result &lt;/p&gt;";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print "&lt;p&gt;&lt;a href=".$_SERVER['HTTP_REFERER']."&gt;Back&lt;/a&gt;&lt;/p&gt;";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10.7. Калькулятор арифметических операций для целых операндов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В PHP имеется широкий диапазон функция для работы с файлами. Например, следующий пример демонстрирует чтение файла, в котором находится выполняемый PHP код:</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&lt;?php</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$fh = fopen("read.php","r");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if (!$fh) die("Cannot open file");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while (!feof ($fh))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$line = fgets($fh);</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echo $line,"&lt;br&gt;";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fclose($fh);</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10.8. Чтение файла, содержащего PHP код, выполняемого сценария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данном примере используются практические те же самые функции, что и в языке C:</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fopen(путь_к_файлу, тип_доступа) – открытие файла;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feof (указатель_на_файл) – проверка на наличие признака конца файла;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fgets(указатель_на_файл) – чтение строки из файла;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fclose(указатель_на_файл) – закрытие файла.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записи данных в файл можно использовать функцию fputs(указатель_на_файл, строка). В следующем примере сгенерированные функцией rand() псевдослучайные числа сохраняются в файле rand.dat: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&lt;?php</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$n = 10;</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$fh = fopen("rand.dat","w");</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if (!$fh) die("Cannot open file");</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srand();</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for ($i=0; $i &lt; $n; $i++)</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$d = rand(0,100);</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fputs($fh,"$d\n");</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lang w:val="en-US"/>
        </w:rPr>
        <w:t xml:space="preserve">  </w:t>
      </w:r>
      <w:r w:rsidRPr="00FD53A5">
        <w:rPr>
          <w:rFonts w:ascii="Arial" w:hAnsi="Arial" w:cs="Arial"/>
          <w:sz w:val="20"/>
          <w:szCs w:val="20"/>
        </w:rPr>
        <w: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 xml:space="preserve">  fclose($fh);</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10.9. Сохранение в файле последовательности псевдослучайных чисел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Перед выполнением данного сценария следует правильно настроить права доступа для веб-сервера к каталогу.</w:t>
      </w:r>
    </w:p>
    <w:p w:rsidR="00110A98" w:rsidRDefault="00110A98" w:rsidP="00F65181">
      <w:pPr>
        <w:spacing w:after="120" w:line="240" w:lineRule="auto"/>
        <w:ind w:firstLine="709"/>
        <w:jc w:val="both"/>
        <w:rPr>
          <w:rFonts w:ascii="Times New Roman" w:hAnsi="Times New Roman" w:cs="Times New Roman"/>
          <w:b/>
          <w:i/>
          <w:sz w:val="28"/>
          <w:szCs w:val="28"/>
        </w:rPr>
      </w:pPr>
    </w:p>
    <w:p w:rsidR="00DC1457" w:rsidRPr="00110A98" w:rsidRDefault="00DC1457" w:rsidP="00F65181">
      <w:pPr>
        <w:spacing w:after="120" w:line="240" w:lineRule="auto"/>
        <w:ind w:firstLine="709"/>
        <w:jc w:val="both"/>
        <w:rPr>
          <w:rFonts w:ascii="Times New Roman" w:hAnsi="Times New Roman" w:cs="Times New Roman"/>
          <w:b/>
          <w:i/>
          <w:sz w:val="28"/>
          <w:szCs w:val="28"/>
        </w:rPr>
      </w:pPr>
      <w:r w:rsidRPr="00110A98">
        <w:rPr>
          <w:rFonts w:ascii="Times New Roman" w:hAnsi="Times New Roman" w:cs="Times New Roman"/>
          <w:b/>
          <w:i/>
          <w:sz w:val="28"/>
          <w:szCs w:val="28"/>
        </w:rPr>
        <w:lastRenderedPageBreak/>
        <w:t>Порядок выполнения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практического изучения примеров в данной лабораторной работе необходимо наличие установленных и правильно сконфигурированных интерпретаторов языков Perl и PHP.</w:t>
      </w:r>
    </w:p>
    <w:p w:rsidR="00DC1457" w:rsidRPr="00110A98" w:rsidRDefault="00DC1457" w:rsidP="00F65181">
      <w:pPr>
        <w:spacing w:after="120" w:line="240" w:lineRule="auto"/>
        <w:ind w:firstLine="709"/>
        <w:jc w:val="both"/>
        <w:rPr>
          <w:rFonts w:ascii="Times New Roman" w:hAnsi="Times New Roman" w:cs="Times New Roman"/>
          <w:i/>
          <w:sz w:val="28"/>
          <w:szCs w:val="28"/>
        </w:rPr>
      </w:pPr>
      <w:r w:rsidRPr="00110A98">
        <w:rPr>
          <w:rFonts w:ascii="Times New Roman" w:hAnsi="Times New Roman" w:cs="Times New Roman"/>
          <w:i/>
          <w:sz w:val="28"/>
          <w:szCs w:val="28"/>
        </w:rPr>
        <w:t>Часть 1. Язык Perl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Создайте файл с текстом сценария 1. Файл должен иметь расширение pl, и размещаться в директории Scripts (или cgi-bin ). Проверьте настройки доступа к папке для веб-сервера, который должен иметь право на выполнение сценариев в этой папке.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 сохранении файла в редакторе следует также выбрать правильную кодировку символа переноса строки. Кроме того, первая строка сценария должна содержать правильный путь к директории, в которой установлен интерпретатор языка Perl (обычно это файл perl.exe или подобный ему).</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текст сценария содержит синтаксические ошибки, то после попытки его запустить на выполнение веб-сервером, последний вернет клиенту ответ, содержащий код внутренней ошибки сервера. Поэтому перед запуском сценария рекомендуется выполнить его проверку. Для проверки сценария на наличие синтаксических ошибок удобно использовать непосредственный запуск интерпретатора вручную. Для этого в командной строке из директории, указанной в первой строке сценария, необходимо запустить исполняемый модуль (обычно perl.exe) с аргументом, являющимся именем файла (с указанием пути), содержащим текст сценария. При наличии синтаксических ошибок в сценарии интерпретатор выдаст сообщения с указанием соответствующих номеров строк в файле, в которых эти ошибки обнаружены. Исправляйте ошибки до тех пор, пока интерпретатор не перестанет выдавать сообщения об ошибках.</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того, чтобы посмотреть работу сценария, необходимо в браузере набрать его URL по HTTP-протоколу.</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файл с текстом сценария 2.</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проверки работоспособности данного сценария можно выполнить его непосредственный запуск в веб-браузере через его URL с добавлением строки параметров, например:</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http://localhost/Scripts/test.pl?a=2&amp;b=14</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HTML страницу, содержащую форму с полями для ввода данных. Вставьте в тэге &lt;FORM&gt; атрибут ACTION со значением, равным URL сценария, в качестве метода выполнения запроса укажите в атрибуте METHOD значение GET. Проверьте работу формы. Сделайте то же самое, но для метода POST.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Подготовьте файл с текстом сценария 3 и HTML страницу, содержащую форму с полями для ввода операндов (простые поля для ввода текста с именами </w:t>
      </w:r>
      <w:r w:rsidRPr="00F65181">
        <w:rPr>
          <w:rFonts w:ascii="Times New Roman" w:hAnsi="Times New Roman" w:cs="Times New Roman"/>
          <w:sz w:val="28"/>
          <w:szCs w:val="28"/>
        </w:rPr>
        <w:lastRenderedPageBreak/>
        <w:t>'A' и 'B') и выбора арифметической операции (поле типа 'select' с именем 'op' ). Добавьте кнопку типа 'submit' и атрибут ACTION со значением, равным URL сценария, в тэге &lt;FORM&gt;: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&lt;html&gt;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&lt;body&gt;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&lt;form action='http://localhost/Scripts/test.pl'&gt;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&lt;p&gt;Operand1: &lt;input type='text' name='A'&gt;&lt;/p&gt;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&lt;p&gt;Operand2: &lt;input type='text' name='B'&gt;&lt;/p&gt;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&lt;p&gt;Operation:&lt;br&gt;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&lt;select name='op'&gt;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&lt;option value='+'&gt;+&lt;/option&gt;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&lt;option value='-'&gt;-&lt;/option&gt;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&lt;option value='*'&gt;*&lt;/option&gt;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&lt;option value='/'&gt;/&lt;/option&gt;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&lt;select&gt;&lt;/p&gt;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&lt;input type='submit' value='Calculate!'&gt;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lang w:val="en-US"/>
        </w:rPr>
        <w:t xml:space="preserve">  </w:t>
      </w:r>
      <w:r w:rsidRPr="00FD53A5">
        <w:rPr>
          <w:rFonts w:ascii="Arial" w:hAnsi="Arial" w:cs="Arial"/>
          <w:sz w:val="20"/>
          <w:szCs w:val="20"/>
        </w:rPr>
        <w:t>&lt;/from&gt;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&lt;/body&gt;</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Проверьте работу сценария.</w:t>
      </w:r>
    </w:p>
    <w:p w:rsidR="00DC1457" w:rsidRPr="00110A98" w:rsidRDefault="00DC1457" w:rsidP="00F65181">
      <w:pPr>
        <w:spacing w:after="120" w:line="240" w:lineRule="auto"/>
        <w:ind w:firstLine="709"/>
        <w:jc w:val="both"/>
        <w:rPr>
          <w:rFonts w:ascii="Times New Roman" w:hAnsi="Times New Roman" w:cs="Times New Roman"/>
          <w:i/>
          <w:sz w:val="28"/>
          <w:szCs w:val="28"/>
        </w:rPr>
      </w:pPr>
      <w:r w:rsidRPr="00110A98">
        <w:rPr>
          <w:rFonts w:ascii="Times New Roman" w:hAnsi="Times New Roman" w:cs="Times New Roman"/>
          <w:i/>
          <w:sz w:val="28"/>
          <w:szCs w:val="28"/>
        </w:rPr>
        <w:t>Часть 2. Язык PHP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текстовый файл с расширением PHP и разместите его в директории в соответствии с конфигурационными настройками интерпретатора PHP (параметр doc_root).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После запуска сценария вы увидите страницу конфигурации, в которой вы увидите значения переменных ядра PHP, установленные библиотеки функций, значения переменных окружения и глобальных переменных PHP.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Данный сценарий можно использовать для проверки списка передаваемых данных от клиента, если URL сценария использовать в форме (атрибут ACTION) или вызывать его напрямую в веб-браузере.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файл с текстом сценария 6 и HTML страницу с формой для проверки его работы. Проверьте работу сценария для методов GET и POST.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файл с текстом сценария 7 и соответствующую HTML страницу с формой, как в аналогичном примере на языке Perl.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файл с текстом сценария 8. В качестве первого аргумента функции fopen укажите имя этого файла. Проверьте работу сценария.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Подготовьте файл с текстом сценария 9. Для выполнения сценария необходимо правильно настроить права доступа для веб-сервера к директории, в которой будет сохраняться файл (должен быть разрешен доступ на запись). Из соображений безопасности рекомендуется для записи создавать отдельную </w:t>
      </w:r>
      <w:r w:rsidRPr="00F65181">
        <w:rPr>
          <w:rFonts w:ascii="Times New Roman" w:hAnsi="Times New Roman" w:cs="Times New Roman"/>
          <w:sz w:val="28"/>
          <w:szCs w:val="28"/>
        </w:rPr>
        <w:lastRenderedPageBreak/>
        <w:t>директорию. Запустите сценарий. Убедитесь, что был создан файл rand.dat и просмотрите его содержимое.</w:t>
      </w:r>
    </w:p>
    <w:p w:rsidR="00DC1457" w:rsidRPr="00110A98" w:rsidRDefault="00DC1457" w:rsidP="00F65181">
      <w:pPr>
        <w:spacing w:after="120" w:line="240" w:lineRule="auto"/>
        <w:ind w:firstLine="709"/>
        <w:jc w:val="both"/>
        <w:rPr>
          <w:rFonts w:ascii="Times New Roman" w:hAnsi="Times New Roman" w:cs="Times New Roman"/>
          <w:b/>
          <w:sz w:val="28"/>
          <w:szCs w:val="28"/>
          <w:u w:val="single"/>
        </w:rPr>
      </w:pPr>
      <w:r w:rsidRPr="00110A98">
        <w:rPr>
          <w:rFonts w:ascii="Times New Roman" w:hAnsi="Times New Roman" w:cs="Times New Roman"/>
          <w:b/>
          <w:sz w:val="28"/>
          <w:szCs w:val="28"/>
          <w:u w:val="single"/>
        </w:rPr>
        <w:t>Контрольные задания</w:t>
      </w:r>
    </w:p>
    <w:p w:rsidR="00DC1457" w:rsidRPr="00110A98" w:rsidRDefault="00DC1457" w:rsidP="00FD53A5">
      <w:pPr>
        <w:pStyle w:val="a4"/>
        <w:numPr>
          <w:ilvl w:val="0"/>
          <w:numId w:val="24"/>
        </w:numPr>
        <w:spacing w:after="120" w:line="240" w:lineRule="auto"/>
        <w:ind w:hanging="720"/>
        <w:jc w:val="both"/>
        <w:rPr>
          <w:rFonts w:ascii="Times New Roman" w:hAnsi="Times New Roman" w:cs="Times New Roman"/>
          <w:sz w:val="28"/>
          <w:szCs w:val="28"/>
        </w:rPr>
      </w:pPr>
      <w:r w:rsidRPr="00110A98">
        <w:rPr>
          <w:rFonts w:ascii="Times New Roman" w:hAnsi="Times New Roman" w:cs="Times New Roman"/>
          <w:sz w:val="28"/>
          <w:szCs w:val="28"/>
        </w:rPr>
        <w:t>Извлечение списка слов из текста (сценарий на языке Perl).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веб-страницу с формой, содержащей поле для ввода текста и кнопку типа submit. Для атрибута Action в форме укажите в качестве значения URL perl-сценария, например http://localhost/Scripts/wcount.pl.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сценарий на языке Perl, который извлекает из текста, полученного от клиентского приложения, список слов с помощью функции split. В качестве первого аргумента при вызове функции необходимо указать регулярное выражение, задающее список разделителей слов. Также сценарий должен показать общее число найденных слов.</w:t>
      </w:r>
    </w:p>
    <w:p w:rsidR="00DC1457" w:rsidRPr="00110A98" w:rsidRDefault="00DC1457" w:rsidP="00FD53A5">
      <w:pPr>
        <w:pStyle w:val="a4"/>
        <w:numPr>
          <w:ilvl w:val="0"/>
          <w:numId w:val="24"/>
        </w:numPr>
        <w:spacing w:after="120" w:line="240" w:lineRule="auto"/>
        <w:ind w:hanging="720"/>
        <w:jc w:val="both"/>
        <w:rPr>
          <w:rFonts w:ascii="Times New Roman" w:hAnsi="Times New Roman" w:cs="Times New Roman"/>
          <w:sz w:val="28"/>
          <w:szCs w:val="28"/>
        </w:rPr>
      </w:pPr>
      <w:r w:rsidRPr="00110A98">
        <w:rPr>
          <w:rFonts w:ascii="Times New Roman" w:hAnsi="Times New Roman" w:cs="Times New Roman"/>
          <w:sz w:val="28"/>
          <w:szCs w:val="28"/>
        </w:rPr>
        <w:t>Извлечение списка слов из текста (сценарий на языке PHP).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Измените веб-страницу с формой, разработанную в предыдущем задании: для атрибута Action в форме укажите в качестве значения URL PHP-сценария, например http://localhost/wcount.php.</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Подготовьте сценарий на языке PHP, который извлекает из текста, полученного от клиентского приложения, список слов с помощью функции preg_split, которая имеет следующий синтаксис:</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array preg_split(string pattern, string subject)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т.е. возвращает массив, состоящий из подстрок заданной строки subject, которая разбита по границам, соответствующим шаблону pattern. Шаблон описывается с помощью подходящего регулярного выражения. Также сценарий должен показать общее число найденных слов.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br w:type="page"/>
      </w:r>
    </w:p>
    <w:p w:rsidR="00DC1457" w:rsidRPr="00110A98" w:rsidRDefault="00DC1457" w:rsidP="00F65181">
      <w:pPr>
        <w:spacing w:after="120" w:line="240" w:lineRule="auto"/>
        <w:ind w:firstLine="709"/>
        <w:jc w:val="both"/>
        <w:rPr>
          <w:rFonts w:ascii="Times New Roman" w:hAnsi="Times New Roman" w:cs="Times New Roman"/>
          <w:b/>
          <w:sz w:val="28"/>
          <w:szCs w:val="28"/>
        </w:rPr>
      </w:pPr>
      <w:r w:rsidRPr="00110A98">
        <w:rPr>
          <w:rFonts w:ascii="Times New Roman" w:hAnsi="Times New Roman" w:cs="Times New Roman"/>
          <w:b/>
          <w:sz w:val="28"/>
          <w:szCs w:val="28"/>
        </w:rPr>
        <w:lastRenderedPageBreak/>
        <w:t xml:space="preserve">Лабораторная работа 6. </w:t>
      </w:r>
      <w:r w:rsidR="00110A98">
        <w:rPr>
          <w:rFonts w:ascii="Times New Roman" w:hAnsi="Times New Roman" w:cs="Times New Roman"/>
          <w:b/>
          <w:sz w:val="28"/>
          <w:szCs w:val="28"/>
        </w:rPr>
        <w:t>«</w:t>
      </w:r>
      <w:r w:rsidRPr="00110A98">
        <w:rPr>
          <w:rFonts w:ascii="Times New Roman" w:hAnsi="Times New Roman" w:cs="Times New Roman"/>
          <w:b/>
          <w:sz w:val="28"/>
          <w:szCs w:val="28"/>
        </w:rPr>
        <w:t>Знакомство со средой разработки Microsoft Visual Studio.NET. Структура программы на C#. Основы языка C#</w:t>
      </w:r>
      <w:r w:rsidR="00110A98">
        <w:rPr>
          <w:rFonts w:ascii="Times New Roman" w:hAnsi="Times New Roman" w:cs="Times New Roman"/>
          <w:b/>
          <w:sz w:val="28"/>
          <w:szCs w:val="28"/>
        </w:rPr>
        <w:t>»</w:t>
      </w:r>
      <w:r w:rsidRPr="00110A98">
        <w:rPr>
          <w:rFonts w:ascii="Times New Roman" w:hAnsi="Times New Roman" w:cs="Times New Roman"/>
          <w:b/>
          <w:sz w:val="28"/>
          <w:szCs w:val="28"/>
        </w:rPr>
        <w:t xml:space="preserve"> </w:t>
      </w:r>
    </w:p>
    <w:p w:rsidR="00110A98" w:rsidRDefault="00110A98" w:rsidP="00F65181">
      <w:pPr>
        <w:spacing w:after="120" w:line="240" w:lineRule="auto"/>
        <w:ind w:firstLine="709"/>
        <w:jc w:val="both"/>
        <w:rPr>
          <w:rFonts w:ascii="Times New Roman" w:hAnsi="Times New Roman" w:cs="Times New Roman"/>
          <w:sz w:val="28"/>
          <w:szCs w:val="28"/>
        </w:rPr>
      </w:pPr>
      <w:r w:rsidRPr="00110A98">
        <w:rPr>
          <w:rFonts w:ascii="Times New Roman" w:hAnsi="Times New Roman" w:cs="Times New Roman"/>
          <w:i/>
          <w:sz w:val="28"/>
          <w:szCs w:val="28"/>
          <w:u w:val="single"/>
        </w:rPr>
        <w:t>Цель работы:</w:t>
      </w:r>
      <w:r w:rsidRPr="00110A98">
        <w:rPr>
          <w:rFonts w:ascii="Times New Roman" w:hAnsi="Times New Roman" w:cs="Times New Roman"/>
          <w:sz w:val="28"/>
          <w:szCs w:val="28"/>
        </w:rPr>
        <w:t xml:space="preserve"> знакомство со средой разработки приложений Microsoft Visual Studio.NET и структурой программы на языке C# (для консольного приложения)</w:t>
      </w:r>
    </w:p>
    <w:p w:rsidR="00110A98" w:rsidRDefault="00110A98" w:rsidP="00F65181">
      <w:pPr>
        <w:spacing w:after="120" w:line="240" w:lineRule="auto"/>
        <w:ind w:firstLine="709"/>
        <w:jc w:val="both"/>
        <w:rPr>
          <w:rFonts w:ascii="Times New Roman" w:hAnsi="Times New Roman" w:cs="Times New Roman"/>
          <w:sz w:val="28"/>
          <w:szCs w:val="28"/>
        </w:rPr>
      </w:pPr>
    </w:p>
    <w:p w:rsidR="00DC1457" w:rsidRPr="00110A98" w:rsidRDefault="00DC1457" w:rsidP="00F65181">
      <w:pPr>
        <w:spacing w:after="120" w:line="240" w:lineRule="auto"/>
        <w:ind w:firstLine="709"/>
        <w:jc w:val="both"/>
        <w:rPr>
          <w:rFonts w:ascii="Times New Roman" w:hAnsi="Times New Roman" w:cs="Times New Roman"/>
          <w:b/>
          <w:i/>
          <w:sz w:val="28"/>
          <w:szCs w:val="28"/>
        </w:rPr>
      </w:pPr>
      <w:r w:rsidRPr="00110A98">
        <w:rPr>
          <w:rFonts w:ascii="Times New Roman" w:hAnsi="Times New Roman" w:cs="Times New Roman"/>
          <w:b/>
          <w:i/>
          <w:sz w:val="28"/>
          <w:szCs w:val="28"/>
        </w:rPr>
        <w:t>Общие сведения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Microsoft Visual Studio .NET - это интегрированная среда разработки для создания, документирования, запуска и отладки программ, написанных на языках .NET.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Эта среда разработки является открытой языковой средой. Наряду с языками программирования, изначально включенными в среду - C ++, C#, J#, Visual Basic, - в нее могут добавляться любые языки программирования, компиляторы которых создаются сторонними разработчиками. Необходимым условием для включения языков в среду Visual Studio .NET является использование единого каркаса – платформы Framework.Net.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Платформа Framework.NET позволяет:</w:t>
      </w:r>
    </w:p>
    <w:p w:rsidR="00DC1457" w:rsidRPr="00110A98" w:rsidRDefault="00DC1457" w:rsidP="00371F95">
      <w:pPr>
        <w:pStyle w:val="a4"/>
        <w:numPr>
          <w:ilvl w:val="0"/>
          <w:numId w:val="25"/>
        </w:numPr>
        <w:spacing w:after="120" w:line="240" w:lineRule="auto"/>
        <w:jc w:val="both"/>
        <w:rPr>
          <w:rFonts w:ascii="Times New Roman" w:hAnsi="Times New Roman" w:cs="Times New Roman"/>
          <w:sz w:val="28"/>
          <w:szCs w:val="28"/>
        </w:rPr>
      </w:pPr>
      <w:r w:rsidRPr="00110A98">
        <w:rPr>
          <w:rFonts w:ascii="Times New Roman" w:hAnsi="Times New Roman" w:cs="Times New Roman"/>
          <w:sz w:val="28"/>
          <w:szCs w:val="28"/>
        </w:rPr>
        <w:t>легко использовать компоненты, разработанных на различных языках;</w:t>
      </w:r>
    </w:p>
    <w:p w:rsidR="00DC1457" w:rsidRPr="00110A98" w:rsidRDefault="00DC1457" w:rsidP="00371F95">
      <w:pPr>
        <w:pStyle w:val="a4"/>
        <w:numPr>
          <w:ilvl w:val="0"/>
          <w:numId w:val="25"/>
        </w:numPr>
        <w:spacing w:after="120" w:line="240" w:lineRule="auto"/>
        <w:jc w:val="both"/>
        <w:rPr>
          <w:rFonts w:ascii="Times New Roman" w:hAnsi="Times New Roman" w:cs="Times New Roman"/>
          <w:sz w:val="28"/>
          <w:szCs w:val="28"/>
        </w:rPr>
      </w:pPr>
      <w:r w:rsidRPr="00110A98">
        <w:rPr>
          <w:rFonts w:ascii="Times New Roman" w:hAnsi="Times New Roman" w:cs="Times New Roman"/>
          <w:sz w:val="28"/>
          <w:szCs w:val="28"/>
        </w:rPr>
        <w:t>разрабатывать единое приложение из нескольких частей на разных языках;</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разработки приложений в Visual Studio.NET используются проекты.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Проект (Project) - это основная единица, с которой имеет дело разработчик. Сначала он должен выбрать тип проекта, после чего Visual Studio создает каркас проекта в соответствии с выбранным типом.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Проект состоит из классов, собранных в одном или нескольких пространствах имен. Пространства имен (Namespaces) позволяют структурировать проекты, содержащие большое число классов, объединяя в одну группу близкие классы.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Несколько проектов могут объединяться в решение  (Solution), которое также может включать ресурсы, необходимые этим проектам.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 точки зрения разработчика конечным результатом его работы, получаемым после компиляции исходного программного кода, является решение, а с точки зрения CLR (Common Language Runtime - общеязыковой среды исполнения) – сборка (assembly), содержащая PE файл, т.е. модуль в формате исполняемого файла PE (Portable Executable) для 32-разрядной ОС Windows либо DLL (Dynamic Link Library) файл.</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Visual Studio.Net предлагает большое разнообразие возможных типов проектов. Для ознакомления с основами языка С# в основном будут </w:t>
      </w:r>
      <w:r w:rsidRPr="00F65181">
        <w:rPr>
          <w:rFonts w:ascii="Times New Roman" w:hAnsi="Times New Roman" w:cs="Times New Roman"/>
          <w:sz w:val="28"/>
          <w:szCs w:val="28"/>
        </w:rPr>
        <w:lastRenderedPageBreak/>
        <w:t>использованы консольные приложения без привлечения привычных в Windows возможностей пользовательского интерфейса.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C# нет глобальных функций, поэтому по умолчанию при создании консольного приложения объявляется класс Program, который содержит функцию static Main(), служащую начальной точкой выполнения программы. Функция Main может быть объявлена без параметров или с параметром, представляющий собой массив строк.</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Также программа на C# может содержать комментарии и атрибуты.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C# используются однострочные и многострочные комментарии. Однострочный комментарий начинается с пары символов " // ", и весь текст до конца строки является комментарием. Многострочный комментарий начинается с пары символов /* и заканчивается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Атрибут - средство добавления декларативной информации к элементам программного кода. Назначение атрибутов: организация взаимодействия между программными модулями, дополнительная информация об условиях выполнения кода, управление сериализацией (т.е. правила сохранения информации), отладка, и др. Атрибуты могут быть как стандартными, так и заданными пользователем. Стандартные атрибуты используются CLR и влияют на то, как будет выполняться проект. Атрибут размещается в скобках " [] ".</w:t>
      </w:r>
    </w:p>
    <w:p w:rsidR="00DC1457" w:rsidRPr="00110A98" w:rsidRDefault="00DC1457" w:rsidP="00F65181">
      <w:pPr>
        <w:spacing w:after="120" w:line="240" w:lineRule="auto"/>
        <w:ind w:firstLine="709"/>
        <w:jc w:val="both"/>
        <w:rPr>
          <w:rFonts w:ascii="Times New Roman" w:hAnsi="Times New Roman" w:cs="Times New Roman"/>
          <w:b/>
          <w:i/>
          <w:sz w:val="28"/>
          <w:szCs w:val="28"/>
        </w:rPr>
      </w:pPr>
      <w:r w:rsidRPr="00110A98">
        <w:rPr>
          <w:rFonts w:ascii="Times New Roman" w:hAnsi="Times New Roman" w:cs="Times New Roman"/>
          <w:b/>
          <w:i/>
          <w:sz w:val="28"/>
          <w:szCs w:val="28"/>
        </w:rPr>
        <w:t>Типы данных C#.</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Стандарт языка C++ включает следующий набор фундаментальных типов.</w:t>
      </w:r>
    </w:p>
    <w:p w:rsidR="00DC1457" w:rsidRPr="00384301" w:rsidRDefault="00384301" w:rsidP="00371F95">
      <w:pPr>
        <w:pStyle w:val="a4"/>
        <w:numPr>
          <w:ilvl w:val="0"/>
          <w:numId w:val="26"/>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Логический тип (</w:t>
      </w:r>
      <w:r w:rsidR="00DC1457" w:rsidRPr="00384301">
        <w:rPr>
          <w:rFonts w:ascii="Times New Roman" w:hAnsi="Times New Roman" w:cs="Times New Roman"/>
          <w:sz w:val="28"/>
          <w:szCs w:val="28"/>
        </w:rPr>
        <w:t>bool).</w:t>
      </w:r>
    </w:p>
    <w:p w:rsidR="00DC1457" w:rsidRPr="00384301" w:rsidRDefault="00384301" w:rsidP="00371F95">
      <w:pPr>
        <w:pStyle w:val="a4"/>
        <w:numPr>
          <w:ilvl w:val="0"/>
          <w:numId w:val="26"/>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Символьный тип (char</w:t>
      </w:r>
      <w:r w:rsidR="00DC1457" w:rsidRPr="00384301">
        <w:rPr>
          <w:rFonts w:ascii="Times New Roman" w:hAnsi="Times New Roman" w:cs="Times New Roman"/>
          <w:sz w:val="28"/>
          <w:szCs w:val="28"/>
        </w:rPr>
        <w:t>).</w:t>
      </w:r>
    </w:p>
    <w:p w:rsidR="00DC1457" w:rsidRPr="00384301" w:rsidRDefault="00DC1457" w:rsidP="00371F95">
      <w:pPr>
        <w:pStyle w:val="a4"/>
        <w:numPr>
          <w:ilvl w:val="0"/>
          <w:numId w:val="26"/>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Целые типы. Они могут отличаться размером: short, int, long, а также могут быть знаковыми (signed) или беззнаковыми (unsigned).</w:t>
      </w:r>
    </w:p>
    <w:p w:rsidR="00384301" w:rsidRDefault="00DC1457" w:rsidP="00371F95">
      <w:pPr>
        <w:pStyle w:val="a4"/>
        <w:numPr>
          <w:ilvl w:val="0"/>
          <w:numId w:val="26"/>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Типы с плавающей точкой. Они также могут отличаться размерами: float, double и long double.</w:t>
      </w:r>
    </w:p>
    <w:p w:rsidR="00DC1457" w:rsidRPr="00384301" w:rsidRDefault="00DC1457" w:rsidP="00371F95">
      <w:pPr>
        <w:pStyle w:val="a4"/>
        <w:numPr>
          <w:ilvl w:val="0"/>
          <w:numId w:val="26"/>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Тип void указывает на отсутствие информации.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 конструируемым типам относятся следующие:</w:t>
      </w:r>
    </w:p>
    <w:p w:rsidR="00DC1457" w:rsidRPr="00384301" w:rsidRDefault="00DC1457" w:rsidP="00371F95">
      <w:pPr>
        <w:pStyle w:val="a4"/>
        <w:numPr>
          <w:ilvl w:val="0"/>
          <w:numId w:val="27"/>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Указатели (например, char*).</w:t>
      </w:r>
    </w:p>
    <w:p w:rsidR="00DC1457" w:rsidRPr="00384301" w:rsidRDefault="00DC1457" w:rsidP="00371F95">
      <w:pPr>
        <w:pStyle w:val="a4"/>
        <w:numPr>
          <w:ilvl w:val="0"/>
          <w:numId w:val="27"/>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Ссылки (например, char&amp;).</w:t>
      </w:r>
    </w:p>
    <w:p w:rsidR="00DC1457" w:rsidRPr="00384301" w:rsidRDefault="00DC1457" w:rsidP="00371F95">
      <w:pPr>
        <w:pStyle w:val="a4"/>
        <w:numPr>
          <w:ilvl w:val="0"/>
          <w:numId w:val="27"/>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Массивы (например, char[]).</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Также язык позволяет разработчику конструировать собственные типы:</w:t>
      </w:r>
    </w:p>
    <w:p w:rsidR="00DC1457" w:rsidRPr="00384301" w:rsidRDefault="00DC1457" w:rsidP="00371F95">
      <w:pPr>
        <w:pStyle w:val="a4"/>
        <w:numPr>
          <w:ilvl w:val="0"/>
          <w:numId w:val="28"/>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Перечислимые типы ( enum ).</w:t>
      </w:r>
    </w:p>
    <w:p w:rsidR="00DC1457" w:rsidRPr="00384301" w:rsidRDefault="00DC1457" w:rsidP="00371F95">
      <w:pPr>
        <w:pStyle w:val="a4"/>
        <w:numPr>
          <w:ilvl w:val="0"/>
          <w:numId w:val="28"/>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Структуры ( struct ).</w:t>
      </w:r>
    </w:p>
    <w:p w:rsidR="00DC1457" w:rsidRPr="00384301" w:rsidRDefault="00DC1457" w:rsidP="00371F95">
      <w:pPr>
        <w:pStyle w:val="a4"/>
        <w:numPr>
          <w:ilvl w:val="0"/>
          <w:numId w:val="28"/>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Классы.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языке C# все типы можно рассматривать и под другим ракурсом, разделив их на четыре категории:</w:t>
      </w:r>
    </w:p>
    <w:p w:rsidR="00DC1457" w:rsidRPr="00384301" w:rsidRDefault="00FD53A5" w:rsidP="00371F95">
      <w:pPr>
        <w:pStyle w:val="a4"/>
        <w:numPr>
          <w:ilvl w:val="0"/>
          <w:numId w:val="29"/>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Типы-значения (</w:t>
      </w:r>
      <w:r w:rsidR="00DC1457" w:rsidRPr="00384301">
        <w:rPr>
          <w:rFonts w:ascii="Times New Roman" w:hAnsi="Times New Roman" w:cs="Times New Roman"/>
          <w:sz w:val="28"/>
          <w:szCs w:val="28"/>
        </w:rPr>
        <w:t>value).</w:t>
      </w:r>
    </w:p>
    <w:p w:rsidR="00DC1457" w:rsidRPr="00384301" w:rsidRDefault="00FD53A5" w:rsidP="00371F95">
      <w:pPr>
        <w:pStyle w:val="a4"/>
        <w:numPr>
          <w:ilvl w:val="0"/>
          <w:numId w:val="29"/>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Ссылочные (reference</w:t>
      </w:r>
      <w:r w:rsidR="00DC1457" w:rsidRPr="00384301">
        <w:rPr>
          <w:rFonts w:ascii="Times New Roman" w:hAnsi="Times New Roman" w:cs="Times New Roman"/>
          <w:sz w:val="28"/>
          <w:szCs w:val="28"/>
        </w:rPr>
        <w:t>).</w:t>
      </w:r>
    </w:p>
    <w:p w:rsidR="00DC1457" w:rsidRPr="00384301" w:rsidRDefault="00FD53A5" w:rsidP="00371F95">
      <w:pPr>
        <w:pStyle w:val="a4"/>
        <w:numPr>
          <w:ilvl w:val="0"/>
          <w:numId w:val="29"/>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Указатели (pointer</w:t>
      </w:r>
      <w:r w:rsidR="00DC1457" w:rsidRPr="00384301">
        <w:rPr>
          <w:rFonts w:ascii="Times New Roman" w:hAnsi="Times New Roman" w:cs="Times New Roman"/>
          <w:sz w:val="28"/>
          <w:szCs w:val="28"/>
        </w:rPr>
        <w:t>).</w:t>
      </w:r>
    </w:p>
    <w:p w:rsidR="00DC1457" w:rsidRPr="00384301" w:rsidRDefault="00DC1457" w:rsidP="00371F95">
      <w:pPr>
        <w:pStyle w:val="a4"/>
        <w:numPr>
          <w:ilvl w:val="0"/>
          <w:numId w:val="29"/>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Тип void.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ссылочного типа значение задает ссылку на область памяти в "куче" (heap), где расположен соответствующий объект. Для типа-значения значением являются собственно данные, а память для них выделяется в стеке.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Логический, арифметический, структуры, перечисление относятся типам-значениям. Массивы, строки и классы относятся к ссылочным типам.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 ссылочные, и обычные типы являются производными от базового класса object. В тех случаях, когда обычный тип должен вести себя как объект, создается оболочка (wrapper), которую можно рассматривать как ссылочный объект, помещенный в кучу, и в нее копируется значение переменной обычного типа. Оболочка автоматически помечается таким образом, что система знает, какое значение она содержит. Этот процесс назывется упаковкой (boxing), а обратный процесс - распаковкой (unboxing).</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Упаковка происходит автоматически, для этого нужно только присвоить значение обычного типа переменной типа object. Упаковка и распаковка позволяют обрабатывать любой тип как объект. Например, в выражении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7.ToString();</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целое число 7 упаковывается путем вызова функции Int32.ToString().</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Массивы в C# могут быть многомерными (multidimensional) или невыровненными (jagged). Более сложные структуры данных такие, как стек и хеш-таблица определены в пространстве имен System.Collections.</w:t>
      </w:r>
    </w:p>
    <w:p w:rsidR="00DC1457" w:rsidRPr="00384301" w:rsidRDefault="00DC1457" w:rsidP="00F65181">
      <w:pPr>
        <w:spacing w:after="120" w:line="240" w:lineRule="auto"/>
        <w:ind w:firstLine="709"/>
        <w:jc w:val="both"/>
        <w:rPr>
          <w:rFonts w:ascii="Times New Roman" w:hAnsi="Times New Roman" w:cs="Times New Roman"/>
          <w:b/>
          <w:i/>
          <w:sz w:val="28"/>
          <w:szCs w:val="28"/>
        </w:rPr>
      </w:pPr>
      <w:r w:rsidRPr="00384301">
        <w:rPr>
          <w:rFonts w:ascii="Times New Roman" w:hAnsi="Times New Roman" w:cs="Times New Roman"/>
          <w:b/>
          <w:i/>
          <w:sz w:val="28"/>
          <w:szCs w:val="28"/>
        </w:rPr>
        <w:t>Выражения и операторы C#.</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Выражения строятся из операндов - констант, переменных, функций, - объединенных знаками операций и скобками. При вычислении выражения определяется его значение и тип.</w:t>
      </w:r>
    </w:p>
    <w:p w:rsidR="00FD53A5" w:rsidRDefault="00FD53A5" w:rsidP="00FD53A5">
      <w:pPr>
        <w:spacing w:after="120" w:line="240" w:lineRule="auto"/>
        <w:jc w:val="both"/>
        <w:rPr>
          <w:rFonts w:ascii="Times New Roman" w:hAnsi="Times New Roman" w:cs="Times New Roman"/>
          <w:sz w:val="28"/>
          <w:szCs w:val="28"/>
        </w:rPr>
      </w:pPr>
    </w:p>
    <w:p w:rsidR="00DC1457" w:rsidRPr="00F65181" w:rsidRDefault="00FD53A5" w:rsidP="00FD53A5">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A750AE">
        <w:rPr>
          <w:rFonts w:ascii="Times New Roman" w:hAnsi="Times New Roman" w:cs="Times New Roman"/>
          <w:sz w:val="28"/>
          <w:szCs w:val="28"/>
        </w:rPr>
        <w:t>7</w:t>
      </w:r>
      <w:r>
        <w:rPr>
          <w:rFonts w:ascii="Times New Roman" w:hAnsi="Times New Roman" w:cs="Times New Roman"/>
          <w:sz w:val="28"/>
          <w:szCs w:val="28"/>
        </w:rPr>
        <w:t xml:space="preserve"> - С</w:t>
      </w:r>
      <w:r w:rsidR="00DC1457" w:rsidRPr="00F65181">
        <w:rPr>
          <w:rFonts w:ascii="Times New Roman" w:hAnsi="Times New Roman" w:cs="Times New Roman"/>
          <w:sz w:val="28"/>
          <w:szCs w:val="28"/>
        </w:rPr>
        <w:t>писок операций C#.</w:t>
      </w:r>
    </w:p>
    <w:tbl>
      <w:tblPr>
        <w:tblStyle w:val="a3"/>
        <w:tblW w:w="0" w:type="auto"/>
        <w:tblLook w:val="04A0"/>
      </w:tblPr>
      <w:tblGrid>
        <w:gridCol w:w="4927"/>
        <w:gridCol w:w="4927"/>
      </w:tblGrid>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Категория операций </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Операции </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Арифметические</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 * / %</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Pr>
                <w:rFonts w:ascii="Times New Roman" w:hAnsi="Times New Roman" w:cs="Times New Roman"/>
                <w:sz w:val="28"/>
                <w:szCs w:val="28"/>
              </w:rPr>
              <w:t>Логические (</w:t>
            </w:r>
            <w:r w:rsidRPr="00384301">
              <w:rPr>
                <w:rFonts w:ascii="Times New Roman" w:hAnsi="Times New Roman" w:cs="Times New Roman"/>
                <w:sz w:val="28"/>
                <w:szCs w:val="28"/>
              </w:rPr>
              <w:t>boolean и побитовые)</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&amp; | ^ ! ~ &amp;&amp; || </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Строковые</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Инкремент и декремент</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Сдвиг</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&gt;&gt; &lt;&lt;</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Сравнение</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 &lt; &gt; &lt;= &gt;=</w:t>
            </w:r>
          </w:p>
        </w:tc>
      </w:tr>
    </w:tbl>
    <w:p w:rsidR="00FD53A5" w:rsidRDefault="00FD53A5" w:rsidP="00FD53A5">
      <w:pPr>
        <w:jc w:val="right"/>
      </w:pPr>
      <w:r>
        <w:lastRenderedPageBreak/>
        <w:t xml:space="preserve">Продолжение таблицы </w:t>
      </w:r>
      <w:r w:rsidR="00A750AE">
        <w:t>7</w:t>
      </w:r>
    </w:p>
    <w:tbl>
      <w:tblPr>
        <w:tblStyle w:val="a3"/>
        <w:tblW w:w="0" w:type="auto"/>
        <w:tblLook w:val="04A0"/>
      </w:tblPr>
      <w:tblGrid>
        <w:gridCol w:w="4927"/>
        <w:gridCol w:w="4927"/>
      </w:tblGrid>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Присвоение</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 –= *= /= %= &amp;= |= ^= &lt;&lt;= &gt;&gt;=</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Обращение к члену класса</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Индексация</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Приведение типа (Cast)</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Условие</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Создание объекта</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new()</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Информация о типе</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is sizeof typeof</w:t>
            </w:r>
          </w:p>
        </w:tc>
      </w:tr>
      <w:tr w:rsidR="00384301" w:rsidRPr="0038430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Управление исключениями</w:t>
            </w:r>
          </w:p>
        </w:tc>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checked unchecked</w:t>
            </w:r>
          </w:p>
        </w:tc>
      </w:tr>
      <w:tr w:rsidR="00384301" w:rsidRPr="00F65181" w:rsidTr="00384301">
        <w:tc>
          <w:tcPr>
            <w:tcW w:w="4927"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Косвенности и адресации</w:t>
            </w:r>
          </w:p>
        </w:tc>
        <w:tc>
          <w:tcPr>
            <w:tcW w:w="4927" w:type="dxa"/>
          </w:tcPr>
          <w:p w:rsidR="00384301" w:rsidRPr="00F6518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–&gt; [] &amp;</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Имя и тип переменной задаются при ее объявлении и остаются неизменными в течение всего времени ее жизни. Особенностью языка C# является требование обязательной инициализации переменной до начала ее использования. Попытка использовать неинициализированную переменную приводит к ошибкам, обнаруживаемым еще на этапе компиляции.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 используемым выражениям и операторам C# похож на C++. Так в программах на C# используются такие операторы как:</w:t>
      </w:r>
    </w:p>
    <w:p w:rsidR="00DC1457" w:rsidRPr="00384301" w:rsidRDefault="00FD53A5" w:rsidP="00371F95">
      <w:pPr>
        <w:pStyle w:val="a4"/>
        <w:numPr>
          <w:ilvl w:val="0"/>
          <w:numId w:val="30"/>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Оператор присваивания (=</w:t>
      </w:r>
      <w:r w:rsidR="00DC1457" w:rsidRPr="00384301">
        <w:rPr>
          <w:rFonts w:ascii="Times New Roman" w:hAnsi="Times New Roman" w:cs="Times New Roman"/>
          <w:sz w:val="28"/>
          <w:szCs w:val="28"/>
        </w:rPr>
        <w:t>)</w:t>
      </w:r>
    </w:p>
    <w:p w:rsidR="00DC1457" w:rsidRPr="00384301" w:rsidRDefault="00FD53A5" w:rsidP="00371F95">
      <w:pPr>
        <w:pStyle w:val="a4"/>
        <w:numPr>
          <w:ilvl w:val="0"/>
          <w:numId w:val="30"/>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Составной оператор ({}</w:t>
      </w:r>
      <w:r w:rsidR="00DC1457" w:rsidRPr="00384301">
        <w:rPr>
          <w:rFonts w:ascii="Times New Roman" w:hAnsi="Times New Roman" w:cs="Times New Roman"/>
          <w:sz w:val="28"/>
          <w:szCs w:val="28"/>
        </w:rPr>
        <w:t>)</w:t>
      </w:r>
    </w:p>
    <w:p w:rsidR="00DC1457" w:rsidRPr="00384301" w:rsidRDefault="00DC1457" w:rsidP="00371F95">
      <w:pPr>
        <w:pStyle w:val="a4"/>
        <w:numPr>
          <w:ilvl w:val="0"/>
          <w:numId w:val="30"/>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 xml:space="preserve">Операторы выбора: if-else и switch </w:t>
      </w:r>
    </w:p>
    <w:p w:rsidR="00DC1457" w:rsidRPr="00384301" w:rsidRDefault="00DC1457" w:rsidP="00371F95">
      <w:pPr>
        <w:pStyle w:val="a4"/>
        <w:numPr>
          <w:ilvl w:val="0"/>
          <w:numId w:val="30"/>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 xml:space="preserve">Операторы цикла: for, while, оператор </w:t>
      </w:r>
    </w:p>
    <w:p w:rsidR="00DC1457" w:rsidRPr="00384301" w:rsidRDefault="00DC1457" w:rsidP="00371F95">
      <w:pPr>
        <w:pStyle w:val="a4"/>
        <w:numPr>
          <w:ilvl w:val="0"/>
          <w:numId w:val="30"/>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 xml:space="preserve">Операторы break и continue </w:t>
      </w:r>
    </w:p>
    <w:p w:rsidR="00DC1457" w:rsidRPr="00384301" w:rsidRDefault="00DC1457" w:rsidP="00371F95">
      <w:pPr>
        <w:pStyle w:val="a4"/>
        <w:numPr>
          <w:ilvl w:val="0"/>
          <w:numId w:val="30"/>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 xml:space="preserve">Оператор return </w:t>
      </w:r>
    </w:p>
    <w:p w:rsidR="00DC1457" w:rsidRPr="00384301" w:rsidRDefault="00DC1457" w:rsidP="00371F95">
      <w:pPr>
        <w:pStyle w:val="a4"/>
        <w:numPr>
          <w:ilvl w:val="0"/>
          <w:numId w:val="30"/>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 xml:space="preserve">Оператор перехода goto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Кроме того, введены несколько новых инструкций. Например, оператор foreach позволяет получить доступ ко всем элементам массива или коллекции поочередно, в порядке возрастания индексов. Его 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foreach (тип идентификатор in контейнер) оператор</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C# процедуры и функции существуют только как методы некоторого класса, они не определены вне класса. Роль библиотек процедур и функций выполняют библиотеки классов. Библиотека классов Framework Class Library (FCL), доступная в языке C#, существенно расширяет возможности языка.</w:t>
      </w:r>
    </w:p>
    <w:p w:rsidR="00DC1457" w:rsidRPr="00384301" w:rsidRDefault="00DC1457" w:rsidP="00F65181">
      <w:pPr>
        <w:spacing w:after="120" w:line="240" w:lineRule="auto"/>
        <w:ind w:firstLine="709"/>
        <w:jc w:val="both"/>
        <w:rPr>
          <w:rFonts w:ascii="Times New Roman" w:hAnsi="Times New Roman" w:cs="Times New Roman"/>
          <w:b/>
          <w:i/>
          <w:sz w:val="28"/>
          <w:szCs w:val="28"/>
        </w:rPr>
      </w:pPr>
      <w:r w:rsidRPr="00384301">
        <w:rPr>
          <w:rFonts w:ascii="Times New Roman" w:hAnsi="Times New Roman" w:cs="Times New Roman"/>
          <w:b/>
          <w:i/>
          <w:sz w:val="28"/>
          <w:szCs w:val="28"/>
        </w:rPr>
        <w:t>Классы и методы в C#.</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Visual Studio.Net, и в C# в частности, любая программная система рассматривается как совокупность классов, объединенных в проекты, пространства имен, решения.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Описание класса имеет следующий 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[атрибуты][модификаторы]class имя_класса[:список_родителей] {тело_класса}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теле класса могут быть объявлены:</w:t>
      </w:r>
    </w:p>
    <w:p w:rsidR="00DC1457" w:rsidRPr="00384301" w:rsidRDefault="00DC1457" w:rsidP="00371F95">
      <w:pPr>
        <w:pStyle w:val="a4"/>
        <w:numPr>
          <w:ilvl w:val="0"/>
          <w:numId w:val="31"/>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константы;</w:t>
      </w:r>
    </w:p>
    <w:p w:rsidR="00DC1457" w:rsidRPr="00384301" w:rsidRDefault="00DC1457" w:rsidP="00371F95">
      <w:pPr>
        <w:pStyle w:val="a4"/>
        <w:numPr>
          <w:ilvl w:val="0"/>
          <w:numId w:val="31"/>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поля;</w:t>
      </w:r>
    </w:p>
    <w:p w:rsidR="00DC1457" w:rsidRPr="00384301" w:rsidRDefault="00DC1457" w:rsidP="00371F95">
      <w:pPr>
        <w:pStyle w:val="a4"/>
        <w:numPr>
          <w:ilvl w:val="0"/>
          <w:numId w:val="31"/>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конструкторы и деструкторы;</w:t>
      </w:r>
    </w:p>
    <w:p w:rsidR="00DC1457" w:rsidRPr="00384301" w:rsidRDefault="00DC1457" w:rsidP="00371F95">
      <w:pPr>
        <w:pStyle w:val="a4"/>
        <w:numPr>
          <w:ilvl w:val="0"/>
          <w:numId w:val="31"/>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методы;</w:t>
      </w:r>
    </w:p>
    <w:p w:rsidR="00DC1457" w:rsidRPr="00384301" w:rsidRDefault="00DC1457" w:rsidP="00371F95">
      <w:pPr>
        <w:pStyle w:val="a4"/>
        <w:numPr>
          <w:ilvl w:val="0"/>
          <w:numId w:val="31"/>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события;</w:t>
      </w:r>
    </w:p>
    <w:p w:rsidR="00DC1457" w:rsidRPr="00384301" w:rsidRDefault="00DC1457" w:rsidP="00371F95">
      <w:pPr>
        <w:pStyle w:val="a4"/>
        <w:numPr>
          <w:ilvl w:val="0"/>
          <w:numId w:val="31"/>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делегаты;</w:t>
      </w:r>
    </w:p>
    <w:p w:rsidR="00DC1457" w:rsidRPr="00384301" w:rsidRDefault="00DC1457" w:rsidP="00371F95">
      <w:pPr>
        <w:pStyle w:val="a4"/>
        <w:numPr>
          <w:ilvl w:val="0"/>
          <w:numId w:val="31"/>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классы (структуры, интерфейсы, перечисления).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Поля класса синтаксически являются обычными переменными (объектами) языка. Их описание удовлетворяет обычным правилам объявления переменных. Поля характеризуют свойства объектов  класса.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Методы класса синтаксически являются обычными процедурами и функциями языка. Методы содержат описания операций, доступных над объектами класса. Методы, называемые свойствами явлются специальной синтаксической конструкцией, предназначенной для обеспечения эффективной работы с классами.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Конструктор представляет собой специальный метод класса, позволяющий создавать объекты класса. Его имя должно совпадать с именем класса. Если разработчик не определяет конструктор класса, то к классу автоматически добавляется конструктор по умолчанию - конструктор без аргументов.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Делегат в C# представляет собой описание специального случая класса и задает определение функционального типа (класса) данных. Экземплярами класса являются функции. Каждый делегат описывает множество функций с заданной сигнатурой. Каждая функция (метод), сигнатура которого совпадает с сигнатурой делегата, может рассматриваться как экземпляр класса, заданного делегатом. Синтаксис объявления делегата имеет следующий вид:</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[&lt;спецификатор доступа&gt;] delegate &lt;тип результата&gt; &lt;имя класса&gt; (&lt;список аргументов&gt;);</w:t>
      </w:r>
    </w:p>
    <w:p w:rsidR="00DC1457" w:rsidRPr="00384301" w:rsidRDefault="00DC1457" w:rsidP="00F65181">
      <w:pPr>
        <w:spacing w:after="120" w:line="240" w:lineRule="auto"/>
        <w:ind w:firstLine="709"/>
        <w:jc w:val="both"/>
        <w:rPr>
          <w:rFonts w:ascii="Times New Roman" w:hAnsi="Times New Roman" w:cs="Times New Roman"/>
          <w:b/>
          <w:i/>
          <w:sz w:val="28"/>
          <w:szCs w:val="28"/>
        </w:rPr>
      </w:pPr>
      <w:r w:rsidRPr="00384301">
        <w:rPr>
          <w:rFonts w:ascii="Times New Roman" w:hAnsi="Times New Roman" w:cs="Times New Roman"/>
          <w:b/>
          <w:i/>
          <w:sz w:val="28"/>
          <w:szCs w:val="28"/>
        </w:rPr>
        <w:t>Порядок выполнения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практического изучения примеров в данной лабораторной работе необходимо наличие установленного пакета Microsoft Visual Studio (версии не ранее 2003). В зависимости от установленной версии возможны несущественные отличия в интерфейсе среды при создании и работе с проектом консольного приложения.</w:t>
      </w:r>
    </w:p>
    <w:p w:rsidR="00DC1457" w:rsidRPr="00384301" w:rsidRDefault="00DC1457" w:rsidP="00371F95">
      <w:pPr>
        <w:pStyle w:val="a4"/>
        <w:numPr>
          <w:ilvl w:val="0"/>
          <w:numId w:val="32"/>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Создание проекта консольного приложения.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Первый шаг при разработке любого приложения - создание проекта. Для этого через разделы меню: File &gt; New Gt Project запускается панель создания нового проекта следующего вида:</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384301" w:rsidRDefault="00384301" w:rsidP="00384301">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94760" cy="3248025"/>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3"/>
                    <a:srcRect l="11040" t="17635" r="27009" b="11618"/>
                    <a:stretch>
                      <a:fillRect/>
                    </a:stretch>
                  </pic:blipFill>
                  <pic:spPr bwMode="auto">
                    <a:xfrm>
                      <a:off x="0" y="0"/>
                      <a:ext cx="3794760" cy="3248025"/>
                    </a:xfrm>
                    <a:prstGeom prst="rect">
                      <a:avLst/>
                    </a:prstGeom>
                    <a:noFill/>
                    <a:ln w="9525">
                      <a:noFill/>
                      <a:miter lim="800000"/>
                      <a:headEnd/>
                      <a:tailEnd/>
                    </a:ln>
                  </pic:spPr>
                </pic:pic>
              </a:graphicData>
            </a:graphic>
          </wp:inline>
        </w:drawing>
      </w:r>
    </w:p>
    <w:p w:rsidR="00384301"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32 – Панель создания нового проекта</w:t>
      </w:r>
    </w:p>
    <w:p w:rsidR="00FD53A5" w:rsidRDefault="00FD53A5" w:rsidP="00FD53A5">
      <w:pPr>
        <w:spacing w:after="120" w:line="240" w:lineRule="auto"/>
        <w:jc w:val="center"/>
        <w:rPr>
          <w:rFonts w:ascii="Times New Roman" w:hAnsi="Times New Roman" w:cs="Times New Roman"/>
          <w:sz w:val="28"/>
          <w:szCs w:val="28"/>
        </w:rPr>
      </w:pPr>
    </w:p>
    <w:p w:rsidR="00DC1457" w:rsidRPr="00384301" w:rsidRDefault="00DC1457" w:rsidP="00384301">
      <w:pPr>
        <w:spacing w:after="120" w:line="240" w:lineRule="auto"/>
        <w:ind w:firstLine="709"/>
        <w:jc w:val="both"/>
        <w:rPr>
          <w:rFonts w:ascii="Times New Roman" w:hAnsi="Times New Roman" w:cs="Times New Roman"/>
          <w:sz w:val="28"/>
          <w:szCs w:val="28"/>
        </w:rPr>
      </w:pPr>
      <w:r w:rsidRPr="00384301">
        <w:rPr>
          <w:rFonts w:ascii="Times New Roman" w:hAnsi="Times New Roman" w:cs="Times New Roman"/>
          <w:sz w:val="28"/>
          <w:szCs w:val="28"/>
        </w:rPr>
        <w:t>Из списка предлагаемых шаблонов необходимо выбрать проект консольного приложения (Console Application).</w:t>
      </w:r>
    </w:p>
    <w:p w:rsidR="00DC1457" w:rsidRPr="00384301" w:rsidRDefault="00DC1457" w:rsidP="00384301">
      <w:pPr>
        <w:spacing w:after="120" w:line="240" w:lineRule="auto"/>
        <w:ind w:firstLine="709"/>
        <w:jc w:val="both"/>
        <w:rPr>
          <w:rFonts w:ascii="Times New Roman" w:hAnsi="Times New Roman" w:cs="Times New Roman"/>
          <w:sz w:val="28"/>
          <w:szCs w:val="28"/>
        </w:rPr>
      </w:pPr>
      <w:r w:rsidRPr="00384301">
        <w:rPr>
          <w:rFonts w:ascii="Times New Roman" w:hAnsi="Times New Roman" w:cs="Times New Roman"/>
          <w:sz w:val="28"/>
          <w:szCs w:val="28"/>
        </w:rPr>
        <w:t>После создания проекта должно появиться следующее окно, содержащее текст программы Program.cs на языке C#:</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Default="00384301" w:rsidP="00384301">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62375" cy="3241149"/>
            <wp:effectExtent l="1905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
                    <a:srcRect l="11050" t="19295" r="27475" b="10108"/>
                    <a:stretch>
                      <a:fillRect/>
                    </a:stretch>
                  </pic:blipFill>
                  <pic:spPr bwMode="auto">
                    <a:xfrm>
                      <a:off x="0" y="0"/>
                      <a:ext cx="3762375" cy="3241149"/>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33 – Текст программы</w:t>
      </w:r>
    </w:p>
    <w:p w:rsidR="00384301" w:rsidRDefault="00384301"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данной программе объявление using System дает возможность ссылаться на классы, которые находятся в пространстве имен System, так что их можно использовать, не добавляя "System." перед именем типа.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Пространство имен System содержит много полезных классов. Одним из них является и класс Console, который используется при создании консольных приложений.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Класс проекта - Program размещен в пространстве имен, имеющем</w:t>
      </w:r>
      <w:r w:rsidR="00FD53A5">
        <w:rPr>
          <w:rFonts w:ascii="Times New Roman" w:hAnsi="Times New Roman" w:cs="Times New Roman"/>
          <w:sz w:val="28"/>
          <w:szCs w:val="28"/>
        </w:rPr>
        <w:t xml:space="preserve"> по умолчанию то же самое имя (</w:t>
      </w:r>
      <w:r w:rsidRPr="00F65181">
        <w:rPr>
          <w:rFonts w:ascii="Times New Roman" w:hAnsi="Times New Roman" w:cs="Times New Roman"/>
          <w:sz w:val="28"/>
          <w:szCs w:val="28"/>
        </w:rPr>
        <w:t>HelloWorldDemo), что и решение, содержащее в данном примере единственный проект.</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Поскольку в C# нет глобальных функций, поэтому в данном примере объявляется класс Program, который содержит функцию static Main(), служащую начальной точкой выполнения программы. Функция Main может быть объявлена без параметров или с параметром, представляющий собой массив строк. Так как функция Main является точкой входа, она должна быть статической ( static ) функцией, т.е. она не связана с конкретным объектом класса, в котором объявлена.</w:t>
      </w:r>
    </w:p>
    <w:p w:rsidR="00DC1457" w:rsidRPr="00384301" w:rsidRDefault="00DC1457" w:rsidP="00371F95">
      <w:pPr>
        <w:pStyle w:val="a4"/>
        <w:numPr>
          <w:ilvl w:val="0"/>
          <w:numId w:val="32"/>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Добавим внутри функции Main следующую строку:</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Console.WriteLine("Hello world!");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которая использует метод WriteLine класса Console для вывода строки "Hello world!".</w:t>
      </w:r>
    </w:p>
    <w:p w:rsidR="00DC1457" w:rsidRPr="00384301" w:rsidRDefault="00DC1457" w:rsidP="00371F95">
      <w:pPr>
        <w:pStyle w:val="a4"/>
        <w:numPr>
          <w:ilvl w:val="0"/>
          <w:numId w:val="32"/>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 xml:space="preserve">Компиляция проекта. Для этого можно использовать либо меню ( Build &gt; Build Имя проекта ) или сочетание клавиш &lt;Shift+F6&gt;. При </w:t>
      </w:r>
      <w:r w:rsidRPr="00384301">
        <w:rPr>
          <w:rFonts w:ascii="Times New Roman" w:hAnsi="Times New Roman" w:cs="Times New Roman"/>
          <w:sz w:val="28"/>
          <w:szCs w:val="28"/>
        </w:rPr>
        <w:lastRenderedPageBreak/>
        <w:t>наличии сообщений об ошибках необходимо их исправить и скомпилировать проект снова.</w:t>
      </w:r>
    </w:p>
    <w:p w:rsidR="00DC1457" w:rsidRDefault="00DC1457" w:rsidP="00371F95">
      <w:pPr>
        <w:pStyle w:val="a4"/>
        <w:numPr>
          <w:ilvl w:val="0"/>
          <w:numId w:val="32"/>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 xml:space="preserve">Запуск приложения. Для можно использовать либо меню </w:t>
      </w:r>
      <w:r w:rsidRPr="00384301">
        <w:rPr>
          <w:rFonts w:ascii="Times New Roman" w:hAnsi="Times New Roman" w:cs="Times New Roman"/>
          <w:sz w:val="28"/>
          <w:szCs w:val="28"/>
          <w:lang w:val="en-US"/>
        </w:rPr>
        <w:t xml:space="preserve">( Debug &gt; Start Without Debugging ) </w:t>
      </w:r>
      <w:r w:rsidRPr="00384301">
        <w:rPr>
          <w:rFonts w:ascii="Times New Roman" w:hAnsi="Times New Roman" w:cs="Times New Roman"/>
          <w:sz w:val="28"/>
          <w:szCs w:val="28"/>
        </w:rPr>
        <w:t>или</w:t>
      </w:r>
      <w:r w:rsidRPr="00384301">
        <w:rPr>
          <w:rFonts w:ascii="Times New Roman" w:hAnsi="Times New Roman" w:cs="Times New Roman"/>
          <w:sz w:val="28"/>
          <w:szCs w:val="28"/>
          <w:lang w:val="en-US"/>
        </w:rPr>
        <w:t xml:space="preserve"> </w:t>
      </w:r>
      <w:r w:rsidRPr="00384301">
        <w:rPr>
          <w:rFonts w:ascii="Times New Roman" w:hAnsi="Times New Roman" w:cs="Times New Roman"/>
          <w:sz w:val="28"/>
          <w:szCs w:val="28"/>
        </w:rPr>
        <w:t>сочетание</w:t>
      </w:r>
      <w:r w:rsidRPr="00384301">
        <w:rPr>
          <w:rFonts w:ascii="Times New Roman" w:hAnsi="Times New Roman" w:cs="Times New Roman"/>
          <w:sz w:val="28"/>
          <w:szCs w:val="28"/>
          <w:lang w:val="en-US"/>
        </w:rPr>
        <w:t xml:space="preserve"> </w:t>
      </w:r>
      <w:r w:rsidRPr="00384301">
        <w:rPr>
          <w:rFonts w:ascii="Times New Roman" w:hAnsi="Times New Roman" w:cs="Times New Roman"/>
          <w:sz w:val="28"/>
          <w:szCs w:val="28"/>
        </w:rPr>
        <w:t>клавиш</w:t>
      </w:r>
      <w:r w:rsidRPr="00384301">
        <w:rPr>
          <w:rFonts w:ascii="Times New Roman" w:hAnsi="Times New Roman" w:cs="Times New Roman"/>
          <w:sz w:val="28"/>
          <w:szCs w:val="28"/>
          <w:lang w:val="en-US"/>
        </w:rPr>
        <w:t xml:space="preserve"> &lt;Ctrl+F5&gt;. </w:t>
      </w:r>
      <w:r w:rsidRPr="00384301">
        <w:rPr>
          <w:rFonts w:ascii="Times New Roman" w:hAnsi="Times New Roman" w:cs="Times New Roman"/>
          <w:sz w:val="28"/>
          <w:szCs w:val="28"/>
        </w:rPr>
        <w:t>В результате получим следующее консольное окно:</w:t>
      </w:r>
    </w:p>
    <w:p w:rsidR="00FD53A5" w:rsidRPr="00384301" w:rsidRDefault="00FD53A5" w:rsidP="00FD53A5">
      <w:pPr>
        <w:pStyle w:val="a4"/>
        <w:spacing w:after="120" w:line="240" w:lineRule="auto"/>
        <w:ind w:left="1429"/>
        <w:jc w:val="both"/>
        <w:rPr>
          <w:rFonts w:ascii="Times New Roman" w:hAnsi="Times New Roman" w:cs="Times New Roman"/>
          <w:sz w:val="28"/>
          <w:szCs w:val="28"/>
        </w:rPr>
      </w:pPr>
    </w:p>
    <w:p w:rsidR="00DC1457" w:rsidRPr="00F65181" w:rsidRDefault="00384301" w:rsidP="00384301">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52850" cy="2755207"/>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5"/>
                    <a:srcRect l="8716" t="26971" r="29964" b="13016"/>
                    <a:stretch>
                      <a:fillRect/>
                    </a:stretch>
                  </pic:blipFill>
                  <pic:spPr bwMode="auto">
                    <a:xfrm>
                      <a:off x="0" y="0"/>
                      <a:ext cx="3752850" cy="2755207"/>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34 – Консольное окно</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384301" w:rsidRDefault="00DC1457" w:rsidP="00371F95">
      <w:pPr>
        <w:pStyle w:val="a4"/>
        <w:numPr>
          <w:ilvl w:val="0"/>
          <w:numId w:val="32"/>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Усложним приложение. Для этого добавим в функцию Main следующий код для вывода в консольное окно содержимого массива целых чисел:</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static void Main(string[] args)</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int[] ArInt = { 0, 9, 1, 8, 2, 7, 3, 6, 4, 5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Console.WriteLine("Array contains elements:");</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foreach (int item in ArInt)</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Console.Write("{0} ", item);</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w:t>
      </w:r>
    </w:p>
    <w:p w:rsidR="00DC1457" w:rsidRPr="00FD53A5" w:rsidRDefault="00DC1457" w:rsidP="00F65181">
      <w:pPr>
        <w:spacing w:after="120" w:line="240" w:lineRule="auto"/>
        <w:ind w:firstLine="709"/>
        <w:jc w:val="both"/>
        <w:rPr>
          <w:rFonts w:ascii="Arial" w:hAnsi="Arial" w:cs="Arial"/>
          <w:sz w:val="20"/>
          <w:szCs w:val="20"/>
          <w:lang w:val="en-US"/>
        </w:rPr>
      </w:pPr>
      <w:r w:rsidRPr="00FD53A5">
        <w:rPr>
          <w:rFonts w:ascii="Arial" w:hAnsi="Arial" w:cs="Arial"/>
          <w:sz w:val="20"/>
          <w:szCs w:val="20"/>
          <w:lang w:val="en-US"/>
        </w:rPr>
        <w:t xml:space="preserve">   Console.WriteLine("");</w:t>
      </w:r>
    </w:p>
    <w:p w:rsidR="00DC1457" w:rsidRPr="00FD53A5" w:rsidRDefault="00DC1457" w:rsidP="00F65181">
      <w:pPr>
        <w:spacing w:after="120" w:line="240" w:lineRule="auto"/>
        <w:ind w:firstLine="709"/>
        <w:jc w:val="both"/>
        <w:rPr>
          <w:rFonts w:ascii="Arial" w:hAnsi="Arial" w:cs="Arial"/>
          <w:sz w:val="20"/>
          <w:szCs w:val="20"/>
        </w:rPr>
      </w:pPr>
      <w:r w:rsidRPr="00FD53A5">
        <w:rPr>
          <w:rFonts w:ascii="Arial" w:hAnsi="Arial" w:cs="Arial"/>
          <w:sz w:val="20"/>
          <w:szCs w:val="20"/>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После повторения шагов 3-4 получим следующее окно:</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384301" w:rsidRDefault="00384301" w:rsidP="00FD53A5">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90950" cy="2269488"/>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6"/>
                    <a:srcRect l="8716" t="24689" r="29342" b="25878"/>
                    <a:stretch>
                      <a:fillRect/>
                    </a:stretch>
                  </pic:blipFill>
                  <pic:spPr bwMode="auto">
                    <a:xfrm>
                      <a:off x="0" y="0"/>
                      <a:ext cx="3790950" cy="2269488"/>
                    </a:xfrm>
                    <a:prstGeom prst="rect">
                      <a:avLst/>
                    </a:prstGeom>
                    <a:noFill/>
                    <a:ln w="9525">
                      <a:noFill/>
                      <a:miter lim="800000"/>
                      <a:headEnd/>
                      <a:tailEnd/>
                    </a:ln>
                  </pic:spPr>
                </pic:pic>
              </a:graphicData>
            </a:graphic>
          </wp:inline>
        </w:drawing>
      </w:r>
    </w:p>
    <w:p w:rsidR="00FD53A5" w:rsidRDefault="00FD53A5" w:rsidP="00FD53A5">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35 – Результат работы программы</w:t>
      </w:r>
    </w:p>
    <w:p w:rsidR="00FD53A5" w:rsidRDefault="00FD53A5" w:rsidP="00FD53A5">
      <w:pPr>
        <w:spacing w:after="120" w:line="240" w:lineRule="auto"/>
        <w:jc w:val="center"/>
        <w:rPr>
          <w:rFonts w:ascii="Times New Roman" w:hAnsi="Times New Roman" w:cs="Times New Roman"/>
          <w:sz w:val="28"/>
          <w:szCs w:val="28"/>
        </w:rPr>
      </w:pPr>
    </w:p>
    <w:p w:rsidR="00384301" w:rsidRDefault="00DC1457" w:rsidP="00FD53A5">
      <w:pPr>
        <w:spacing w:after="120" w:line="240" w:lineRule="auto"/>
        <w:ind w:firstLine="708"/>
        <w:jc w:val="both"/>
        <w:rPr>
          <w:rFonts w:ascii="Times New Roman" w:hAnsi="Times New Roman" w:cs="Times New Roman"/>
          <w:sz w:val="28"/>
          <w:szCs w:val="28"/>
        </w:rPr>
      </w:pPr>
      <w:r w:rsidRPr="00384301">
        <w:rPr>
          <w:rFonts w:ascii="Times New Roman" w:hAnsi="Times New Roman" w:cs="Times New Roman"/>
          <w:b/>
          <w:sz w:val="28"/>
          <w:szCs w:val="28"/>
          <w:u w:val="single"/>
        </w:rPr>
        <w:t>Контрольное задание.</w:t>
      </w:r>
      <w:r w:rsidRPr="00F65181">
        <w:rPr>
          <w:rFonts w:ascii="Times New Roman" w:hAnsi="Times New Roman" w:cs="Times New Roman"/>
          <w:sz w:val="28"/>
          <w:szCs w:val="28"/>
        </w:rPr>
        <w:t xml:space="preserve"> </w:t>
      </w:r>
    </w:p>
    <w:p w:rsidR="00DC1457" w:rsidRPr="00F65181" w:rsidRDefault="00DC1457" w:rsidP="00384301">
      <w:pPr>
        <w:spacing w:after="120" w:line="240" w:lineRule="auto"/>
        <w:ind w:firstLine="708"/>
        <w:jc w:val="both"/>
        <w:rPr>
          <w:rFonts w:ascii="Times New Roman" w:hAnsi="Times New Roman" w:cs="Times New Roman"/>
          <w:sz w:val="28"/>
          <w:szCs w:val="28"/>
        </w:rPr>
      </w:pPr>
      <w:r w:rsidRPr="00F65181">
        <w:rPr>
          <w:rFonts w:ascii="Times New Roman" w:hAnsi="Times New Roman" w:cs="Times New Roman"/>
          <w:sz w:val="28"/>
          <w:szCs w:val="28"/>
        </w:rPr>
        <w:t>Разработка консольного приложения для вычисления корней квадратного уравнения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Требуется разработать приложение, которое по заданным значениям коэффициентов a,b и c квадратного уравнения (значения вводятся с клавиатуры пользователем) вычисляет и отображает на экране корни уравнения.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данного приложения потребуются следующие методы:</w:t>
      </w:r>
    </w:p>
    <w:p w:rsidR="00DC1457" w:rsidRPr="00384301" w:rsidRDefault="00DC1457" w:rsidP="00371F95">
      <w:pPr>
        <w:pStyle w:val="a4"/>
        <w:numPr>
          <w:ilvl w:val="0"/>
          <w:numId w:val="33"/>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string Console.ReadLine() - чтение строки символов из входного потока.</w:t>
      </w:r>
    </w:p>
    <w:p w:rsidR="00DC1457" w:rsidRPr="00384301" w:rsidRDefault="00DC1457" w:rsidP="00371F95">
      <w:pPr>
        <w:pStyle w:val="a4"/>
        <w:numPr>
          <w:ilvl w:val="0"/>
          <w:numId w:val="33"/>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double Convert.ToDouble(string) - преобразование строки символов в число с плавающей запятой двойной точности.</w:t>
      </w:r>
    </w:p>
    <w:p w:rsidR="00DC1457" w:rsidRPr="00384301" w:rsidRDefault="00DC1457" w:rsidP="00371F95">
      <w:pPr>
        <w:pStyle w:val="a4"/>
        <w:numPr>
          <w:ilvl w:val="0"/>
          <w:numId w:val="33"/>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double Math.Sqrt(double) - извлечение квадратного корня числа.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br w:type="page"/>
      </w:r>
    </w:p>
    <w:p w:rsidR="00DC1457" w:rsidRPr="00384301" w:rsidRDefault="00DC1457" w:rsidP="00F65181">
      <w:pPr>
        <w:spacing w:after="120" w:line="240" w:lineRule="auto"/>
        <w:ind w:firstLine="709"/>
        <w:jc w:val="both"/>
        <w:rPr>
          <w:rFonts w:ascii="Times New Roman" w:hAnsi="Times New Roman" w:cs="Times New Roman"/>
          <w:b/>
          <w:sz w:val="28"/>
          <w:szCs w:val="28"/>
        </w:rPr>
      </w:pPr>
      <w:r w:rsidRPr="00384301">
        <w:rPr>
          <w:rFonts w:ascii="Times New Roman" w:hAnsi="Times New Roman" w:cs="Times New Roman"/>
          <w:b/>
          <w:sz w:val="28"/>
          <w:szCs w:val="28"/>
        </w:rPr>
        <w:lastRenderedPageBreak/>
        <w:t xml:space="preserve">Лабораторная работа 7. </w:t>
      </w:r>
      <w:r w:rsidR="00384301" w:rsidRPr="00384301">
        <w:rPr>
          <w:rFonts w:ascii="Times New Roman" w:hAnsi="Times New Roman" w:cs="Times New Roman"/>
          <w:b/>
          <w:sz w:val="28"/>
          <w:szCs w:val="28"/>
        </w:rPr>
        <w:t>«</w:t>
      </w:r>
      <w:r w:rsidRPr="00384301">
        <w:rPr>
          <w:rFonts w:ascii="Times New Roman" w:hAnsi="Times New Roman" w:cs="Times New Roman"/>
          <w:b/>
          <w:sz w:val="28"/>
          <w:szCs w:val="28"/>
        </w:rPr>
        <w:t>Основы языка C#. Работа с массивами и строками. Интерфейсы и коллекции</w:t>
      </w:r>
      <w:r w:rsidR="00384301" w:rsidRPr="00384301">
        <w:rPr>
          <w:rFonts w:ascii="Times New Roman" w:hAnsi="Times New Roman" w:cs="Times New Roman"/>
          <w:b/>
          <w:sz w:val="28"/>
          <w:szCs w:val="28"/>
        </w:rPr>
        <w:t>»</w:t>
      </w:r>
      <w:r w:rsidRPr="00384301">
        <w:rPr>
          <w:rFonts w:ascii="Times New Roman" w:hAnsi="Times New Roman" w:cs="Times New Roman"/>
          <w:b/>
          <w:sz w:val="28"/>
          <w:szCs w:val="28"/>
        </w:rPr>
        <w:t xml:space="preserve"> </w:t>
      </w:r>
    </w:p>
    <w:p w:rsidR="00384301" w:rsidRDefault="00384301" w:rsidP="00F65181">
      <w:pPr>
        <w:spacing w:after="120" w:line="240" w:lineRule="auto"/>
        <w:ind w:firstLine="709"/>
        <w:jc w:val="both"/>
        <w:rPr>
          <w:rFonts w:ascii="Times New Roman" w:hAnsi="Times New Roman" w:cs="Times New Roman"/>
          <w:sz w:val="28"/>
          <w:szCs w:val="28"/>
        </w:rPr>
      </w:pPr>
      <w:r w:rsidRPr="00384301">
        <w:rPr>
          <w:rFonts w:ascii="Times New Roman" w:hAnsi="Times New Roman" w:cs="Times New Roman"/>
          <w:i/>
          <w:sz w:val="28"/>
          <w:szCs w:val="28"/>
          <w:u w:val="single"/>
        </w:rPr>
        <w:t>Цель работы</w:t>
      </w:r>
      <w:r>
        <w:rPr>
          <w:rFonts w:ascii="Times New Roman" w:hAnsi="Times New Roman" w:cs="Times New Roman"/>
          <w:i/>
          <w:sz w:val="28"/>
          <w:szCs w:val="28"/>
          <w:u w:val="single"/>
        </w:rPr>
        <w:t>:</w:t>
      </w:r>
      <w:r w:rsidRPr="00384301">
        <w:rPr>
          <w:rFonts w:ascii="Times New Roman" w:hAnsi="Times New Roman" w:cs="Times New Roman"/>
          <w:sz w:val="28"/>
          <w:szCs w:val="28"/>
        </w:rPr>
        <w:t xml:space="preserve"> продолжение знакомства со средой разработки приложений Microsoft Visual Studio.NET. Изучение особенностей работы с массивами и строками в С#. Ознакомление с реализацией интерфейсами в С#.</w:t>
      </w:r>
    </w:p>
    <w:p w:rsidR="00384301" w:rsidRDefault="00384301" w:rsidP="00F65181">
      <w:pPr>
        <w:spacing w:after="120" w:line="240" w:lineRule="auto"/>
        <w:ind w:firstLine="709"/>
        <w:jc w:val="both"/>
        <w:rPr>
          <w:rFonts w:ascii="Times New Roman" w:hAnsi="Times New Roman" w:cs="Times New Roman"/>
          <w:sz w:val="28"/>
          <w:szCs w:val="28"/>
        </w:rPr>
      </w:pPr>
    </w:p>
    <w:p w:rsidR="00DC1457" w:rsidRPr="00384301" w:rsidRDefault="00DC1457" w:rsidP="00F65181">
      <w:pPr>
        <w:spacing w:after="120" w:line="240" w:lineRule="auto"/>
        <w:ind w:firstLine="709"/>
        <w:jc w:val="both"/>
        <w:rPr>
          <w:rFonts w:ascii="Times New Roman" w:hAnsi="Times New Roman" w:cs="Times New Roman"/>
          <w:b/>
          <w:i/>
          <w:sz w:val="28"/>
          <w:szCs w:val="28"/>
        </w:rPr>
      </w:pPr>
      <w:r w:rsidRPr="00384301">
        <w:rPr>
          <w:rFonts w:ascii="Times New Roman" w:hAnsi="Times New Roman" w:cs="Times New Roman"/>
          <w:b/>
          <w:i/>
          <w:sz w:val="28"/>
          <w:szCs w:val="28"/>
        </w:rPr>
        <w:t>Массивы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Язык C# предоставляет средства для работы с одномерными массивами, массивами массивов и многомерными массивами.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Ниже представлены способы объявления ссылок на массивы различной размерности и конфигурации.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Объявление массива размерности 3 из элементов типа int.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Фактически это массив составляющих, представляющих собой массивы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размерности 2 одномерных массивов элементов типа int.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Размеры всех составляющих массивов одного уровня равны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между собой ("прямоугольный" массив).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int[,,] ar1;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Объявление одномерного массива из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одномерных массивов элементов, каждый из которых является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одномерным массивом элементов типа int.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int[][][] ar2;</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Объявление одномерного массива составляющих, каждый из которых является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двумерным массивом массивов элементов типа int.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При этом у всех составляющих могут быть разные размеры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int[][,] ar3;</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Объявление двумерного массива составляющих, каждая из которых является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одномерным массивом элементов типа int.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При этом у всех составляющих могут быть разные размеры.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int[,][] ar4;</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Рассмотренные примеры демонстрируют определение двух различных категории массивов:</w:t>
      </w:r>
    </w:p>
    <w:p w:rsidR="00DC1457" w:rsidRPr="00384301" w:rsidRDefault="00DC1457" w:rsidP="00371F95">
      <w:pPr>
        <w:pStyle w:val="a4"/>
        <w:numPr>
          <w:ilvl w:val="0"/>
          <w:numId w:val="34"/>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прямоугольные массивы,</w:t>
      </w:r>
    </w:p>
    <w:p w:rsidR="00DC1457" w:rsidRPr="00384301" w:rsidRDefault="00DC1457" w:rsidP="00371F95">
      <w:pPr>
        <w:pStyle w:val="a4"/>
        <w:numPr>
          <w:ilvl w:val="0"/>
          <w:numId w:val="34"/>
        </w:numPr>
        <w:spacing w:after="120" w:line="240" w:lineRule="auto"/>
        <w:jc w:val="both"/>
        <w:rPr>
          <w:rFonts w:ascii="Times New Roman" w:hAnsi="Times New Roman" w:cs="Times New Roman"/>
          <w:sz w:val="28"/>
          <w:szCs w:val="28"/>
        </w:rPr>
      </w:pPr>
      <w:r w:rsidRPr="00384301">
        <w:rPr>
          <w:rFonts w:ascii="Times New Roman" w:hAnsi="Times New Roman" w:cs="Times New Roman"/>
          <w:sz w:val="28"/>
          <w:szCs w:val="28"/>
        </w:rPr>
        <w:t>ломаные (jagged) массивы.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Объявление массива может быть совмещено с инициализацией. При объявлении с отложенной инициализацией сам массив не формируется, а создается только ссылка на массив, имеющая неопределенное значение Null. Поэтому пока массив не будет реально создан и его элементы инициализированы, использовать его нельзя.</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Возможны два варианта объявления массива совмещенного с инициализацией.</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первом случае инициализация является явной и задается списком констант, например:</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int[] odd = {1, 3, 5, 7, 9};</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Во втором случае создание и инициализация массива реализуется вместе с вызовом конструктора массива. Например:</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int[] even = new int[5];</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Все массивы являются потомками класса System.Array, который в свою очередь наследует ряд интерфейсов: ICloneable, IList, ICollection, IEnumerable, а, следовательно, реализует все их методы и свойства. Кроме того, класс Array имеет большое число собственных методов и свойств.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Благодаря наследованию от класса System.Array, для массивов определены такие встроенные методы копирования, поиска, обращения, сортировки. Массивы можно рассматривать также как как коллекции и использовать цикл foreach для перебора его элементов.</w:t>
      </w:r>
    </w:p>
    <w:p w:rsidR="00FD53A5" w:rsidRDefault="00FD53A5" w:rsidP="00FD53A5">
      <w:pPr>
        <w:spacing w:after="120" w:line="240" w:lineRule="auto"/>
        <w:jc w:val="both"/>
        <w:rPr>
          <w:rFonts w:ascii="Times New Roman" w:hAnsi="Times New Roman" w:cs="Times New Roman"/>
          <w:sz w:val="28"/>
          <w:szCs w:val="28"/>
        </w:rPr>
      </w:pPr>
    </w:p>
    <w:p w:rsidR="00DC1457" w:rsidRPr="00F65181" w:rsidRDefault="00FD53A5" w:rsidP="00FD53A5">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Таблица</w:t>
      </w:r>
      <w:r w:rsidR="00A750AE">
        <w:rPr>
          <w:rFonts w:ascii="Times New Roman" w:hAnsi="Times New Roman" w:cs="Times New Roman"/>
          <w:sz w:val="28"/>
          <w:szCs w:val="28"/>
        </w:rPr>
        <w:t xml:space="preserve"> 8 -</w:t>
      </w:r>
      <w:r>
        <w:rPr>
          <w:rFonts w:ascii="Times New Roman" w:hAnsi="Times New Roman" w:cs="Times New Roman"/>
          <w:sz w:val="28"/>
          <w:szCs w:val="28"/>
        </w:rPr>
        <w:t xml:space="preserve"> </w:t>
      </w:r>
      <w:r w:rsidR="0023329C">
        <w:rPr>
          <w:rFonts w:ascii="Times New Roman" w:hAnsi="Times New Roman" w:cs="Times New Roman"/>
          <w:sz w:val="28"/>
          <w:szCs w:val="28"/>
        </w:rPr>
        <w:t>О</w:t>
      </w:r>
      <w:r w:rsidR="00DC1457" w:rsidRPr="00F65181">
        <w:rPr>
          <w:rFonts w:ascii="Times New Roman" w:hAnsi="Times New Roman" w:cs="Times New Roman"/>
          <w:sz w:val="28"/>
          <w:szCs w:val="28"/>
        </w:rPr>
        <w:t>сновные свойства класса System.Array:</w:t>
      </w:r>
    </w:p>
    <w:tbl>
      <w:tblPr>
        <w:tblStyle w:val="a3"/>
        <w:tblW w:w="0" w:type="auto"/>
        <w:tblLook w:val="04A0"/>
      </w:tblPr>
      <w:tblGrid>
        <w:gridCol w:w="2235"/>
        <w:gridCol w:w="7512"/>
      </w:tblGrid>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Свойство </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Описание </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IsFixedSize</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Возвращает true, если массив является статическим</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IsReadOnly</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Для всех массивов возвращает значение false </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IsSynchronized</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Возвращает true или false, в зависимости от того, установлена ли синхронизация доступа для массива</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Length</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Число элементов в массиве </w:t>
            </w:r>
          </w:p>
        </w:tc>
      </w:tr>
      <w:tr w:rsidR="00384301" w:rsidRPr="00F6518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Rank</w:t>
            </w:r>
          </w:p>
        </w:tc>
        <w:tc>
          <w:tcPr>
            <w:tcW w:w="7512" w:type="dxa"/>
          </w:tcPr>
          <w:p w:rsidR="00384301" w:rsidRPr="00F6518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Размерность массива</w:t>
            </w:r>
          </w:p>
        </w:tc>
      </w:tr>
    </w:tbl>
    <w:p w:rsidR="00DC1457" w:rsidRDefault="00DC1457" w:rsidP="00F65181">
      <w:pPr>
        <w:spacing w:after="120" w:line="240" w:lineRule="auto"/>
        <w:ind w:firstLine="709"/>
        <w:jc w:val="both"/>
        <w:rPr>
          <w:rFonts w:ascii="Times New Roman" w:hAnsi="Times New Roman" w:cs="Times New Roman"/>
          <w:sz w:val="28"/>
          <w:szCs w:val="28"/>
        </w:rPr>
      </w:pPr>
    </w:p>
    <w:p w:rsidR="00A750AE" w:rsidRPr="00F65181" w:rsidRDefault="00A750AE" w:rsidP="00A750AE">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Таблица 9 - Основные</w:t>
      </w:r>
      <w:r w:rsidRPr="00F65181">
        <w:rPr>
          <w:rFonts w:ascii="Times New Roman" w:hAnsi="Times New Roman" w:cs="Times New Roman"/>
          <w:sz w:val="28"/>
          <w:szCs w:val="28"/>
        </w:rPr>
        <w:t xml:space="preserve"> методы класса System.Array:</w:t>
      </w:r>
    </w:p>
    <w:tbl>
      <w:tblPr>
        <w:tblStyle w:val="a3"/>
        <w:tblW w:w="0" w:type="auto"/>
        <w:tblLook w:val="04A0"/>
      </w:tblPr>
      <w:tblGrid>
        <w:gridCol w:w="2235"/>
        <w:gridCol w:w="7512"/>
      </w:tblGrid>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Метод </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Описание </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BinarySearch</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Бинарный поиск элементов</w:t>
            </w:r>
          </w:p>
        </w:tc>
      </w:tr>
    </w:tbl>
    <w:p w:rsidR="00A750AE" w:rsidRDefault="00A750AE"/>
    <w:p w:rsidR="00A750AE" w:rsidRDefault="00A750AE"/>
    <w:p w:rsidR="00A750AE" w:rsidRDefault="00A750AE" w:rsidP="00A750AE">
      <w:pPr>
        <w:jc w:val="right"/>
      </w:pPr>
      <w:r>
        <w:lastRenderedPageBreak/>
        <w:t>Продолжение таблицы 9</w:t>
      </w:r>
    </w:p>
    <w:tbl>
      <w:tblPr>
        <w:tblStyle w:val="a3"/>
        <w:tblW w:w="0" w:type="auto"/>
        <w:tblLook w:val="04A0"/>
      </w:tblPr>
      <w:tblGrid>
        <w:gridCol w:w="2235"/>
        <w:gridCol w:w="7512"/>
      </w:tblGrid>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Clear</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Выполняет инициализацию элементов. Числовые элементы становятся нулевыми, а строковые принимают значение Null </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Clone</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Клонирование массива</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Copy</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Копирование части или всего массива в другой массив</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CopyTo</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Копируются все элементы одномерного массива в другой одномерный массив, начиная с заданного индекса</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CreateInstance</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Создание экземпляра массива</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GetEnumerator</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Возварщает интерфейс IEnumerator. Необходим для использования в цикле foreach </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GetLength</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Возвращает число элементов массива по указанному измерению</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GetLowerBound, GetUpperBound </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Возвращает нижнюю и верхнюю границу по указанному измерению. Для массивов нижняя граница всегда равна нулю.</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 xml:space="preserve">GetValue SetValue </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Возвращает или устанавливает значение элемента массива с указанными индексами.</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IndexOf</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Индекс первого вхождения образца в массив</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LastIndexOf</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Индекс последнего вхождения образца в массив</w:t>
            </w:r>
          </w:p>
        </w:tc>
      </w:tr>
      <w:tr w:rsidR="00384301" w:rsidRPr="0038430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Reverse</w:t>
            </w:r>
          </w:p>
        </w:tc>
        <w:tc>
          <w:tcPr>
            <w:tcW w:w="7512"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Сортировка одномерного массива в обратном порядке</w:t>
            </w:r>
          </w:p>
        </w:tc>
      </w:tr>
      <w:tr w:rsidR="00384301" w:rsidRPr="00F65181" w:rsidTr="00384301">
        <w:tc>
          <w:tcPr>
            <w:tcW w:w="2235" w:type="dxa"/>
          </w:tcPr>
          <w:p w:rsidR="00384301" w:rsidRPr="0038430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Sort</w:t>
            </w:r>
          </w:p>
        </w:tc>
        <w:tc>
          <w:tcPr>
            <w:tcW w:w="7512" w:type="dxa"/>
          </w:tcPr>
          <w:p w:rsidR="00384301" w:rsidRPr="00F65181" w:rsidRDefault="00384301" w:rsidP="002F4CF6">
            <w:pPr>
              <w:spacing w:after="120"/>
              <w:jc w:val="both"/>
              <w:rPr>
                <w:rFonts w:ascii="Times New Roman" w:hAnsi="Times New Roman" w:cs="Times New Roman"/>
                <w:sz w:val="28"/>
                <w:szCs w:val="28"/>
              </w:rPr>
            </w:pPr>
            <w:r w:rsidRPr="00384301">
              <w:rPr>
                <w:rFonts w:ascii="Times New Roman" w:hAnsi="Times New Roman" w:cs="Times New Roman"/>
                <w:sz w:val="28"/>
                <w:szCs w:val="28"/>
              </w:rPr>
              <w:t>Сортировка массива</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384301" w:rsidRDefault="00DC1457" w:rsidP="00F65181">
      <w:pPr>
        <w:spacing w:after="120" w:line="240" w:lineRule="auto"/>
        <w:ind w:firstLine="709"/>
        <w:jc w:val="both"/>
        <w:rPr>
          <w:rFonts w:ascii="Times New Roman" w:hAnsi="Times New Roman" w:cs="Times New Roman"/>
          <w:b/>
          <w:i/>
          <w:sz w:val="28"/>
          <w:szCs w:val="28"/>
        </w:rPr>
      </w:pPr>
      <w:r w:rsidRPr="00384301">
        <w:rPr>
          <w:rFonts w:ascii="Times New Roman" w:hAnsi="Times New Roman" w:cs="Times New Roman"/>
          <w:b/>
          <w:i/>
          <w:sz w:val="28"/>
          <w:szCs w:val="28"/>
        </w:rPr>
        <w:t>Строки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языке C# определен класс сhar[], и его можно использовать для представления строк постоянной длины. Однако массив сhar[] - это обычный массив, поэтому его нельзя инициализировать строкой символов. В C# не определено преобразование из класса сhar[] в класс String. У String есть динамический метод ToCharArray, задающий подобное преобразование в сhar[].</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Объекты класса String объявляются с явной или отложенной инициализацией, с явным или неявным вызовом конструктора класса. Чаще всего, при объявлении строковой переменной конструктор явно не вызывается, а инициализация задается строковой константой. У класса String достаточно много конструкторов, которые позволяют сконструировать строку из:</w:t>
      </w:r>
    </w:p>
    <w:p w:rsidR="00DC1457" w:rsidRPr="00B372FB" w:rsidRDefault="00DC1457" w:rsidP="00371F95">
      <w:pPr>
        <w:pStyle w:val="a4"/>
        <w:numPr>
          <w:ilvl w:val="0"/>
          <w:numId w:val="35"/>
        </w:numPr>
        <w:spacing w:after="120" w:line="240" w:lineRule="auto"/>
        <w:jc w:val="both"/>
        <w:rPr>
          <w:rFonts w:ascii="Times New Roman" w:hAnsi="Times New Roman" w:cs="Times New Roman"/>
          <w:sz w:val="28"/>
          <w:szCs w:val="28"/>
        </w:rPr>
      </w:pPr>
      <w:r w:rsidRPr="00B372FB">
        <w:rPr>
          <w:rFonts w:ascii="Times New Roman" w:hAnsi="Times New Roman" w:cs="Times New Roman"/>
          <w:sz w:val="28"/>
          <w:szCs w:val="28"/>
        </w:rPr>
        <w:t>символа, повторяющегося указанное число раз;</w:t>
      </w:r>
    </w:p>
    <w:p w:rsidR="00DC1457" w:rsidRPr="00B372FB" w:rsidRDefault="00B372FB" w:rsidP="00371F95">
      <w:pPr>
        <w:pStyle w:val="a4"/>
        <w:numPr>
          <w:ilvl w:val="0"/>
          <w:numId w:val="35"/>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массива символов char[]</w:t>
      </w:r>
      <w:r w:rsidR="00DC1457" w:rsidRPr="00B372FB">
        <w:rPr>
          <w:rFonts w:ascii="Times New Roman" w:hAnsi="Times New Roman" w:cs="Times New Roman"/>
          <w:sz w:val="28"/>
          <w:szCs w:val="28"/>
        </w:rPr>
        <w:t>;</w:t>
      </w:r>
    </w:p>
    <w:p w:rsidR="00DC1457" w:rsidRPr="00B372FB" w:rsidRDefault="00DC1457" w:rsidP="00371F95">
      <w:pPr>
        <w:pStyle w:val="a4"/>
        <w:numPr>
          <w:ilvl w:val="0"/>
          <w:numId w:val="35"/>
        </w:numPr>
        <w:spacing w:after="120" w:line="240" w:lineRule="auto"/>
        <w:jc w:val="both"/>
        <w:rPr>
          <w:rFonts w:ascii="Times New Roman" w:hAnsi="Times New Roman" w:cs="Times New Roman"/>
          <w:sz w:val="28"/>
          <w:szCs w:val="28"/>
        </w:rPr>
      </w:pPr>
      <w:r w:rsidRPr="00B372FB">
        <w:rPr>
          <w:rFonts w:ascii="Times New Roman" w:hAnsi="Times New Roman" w:cs="Times New Roman"/>
          <w:sz w:val="28"/>
          <w:szCs w:val="28"/>
        </w:rPr>
        <w:t>части массива символов.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Методы класса String позволяют выполнять вставку, удаление, замену, поиск вхождения подстроки в строку. Класс String наследует методы класса Object, а также методы четырех интерфейсов: IComparable, ICloneable, IConvertible, IEnumerable.</w:t>
      </w:r>
    </w:p>
    <w:p w:rsidR="00A750AE" w:rsidRDefault="00A750AE" w:rsidP="00F65181">
      <w:pPr>
        <w:spacing w:after="120" w:line="240" w:lineRule="auto"/>
        <w:ind w:firstLine="709"/>
        <w:jc w:val="both"/>
        <w:rPr>
          <w:rFonts w:ascii="Times New Roman" w:hAnsi="Times New Roman" w:cs="Times New Roman"/>
          <w:sz w:val="28"/>
          <w:szCs w:val="28"/>
        </w:rPr>
      </w:pPr>
    </w:p>
    <w:p w:rsidR="00DC1457" w:rsidRPr="00F65181" w:rsidRDefault="00A750AE" w:rsidP="00A750AE">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10 - </w:t>
      </w:r>
      <w:r w:rsidR="00DC1457" w:rsidRPr="00F65181">
        <w:rPr>
          <w:rFonts w:ascii="Times New Roman" w:hAnsi="Times New Roman" w:cs="Times New Roman"/>
          <w:sz w:val="28"/>
          <w:szCs w:val="28"/>
        </w:rPr>
        <w:t>Некоторые из членов класса:</w:t>
      </w:r>
    </w:p>
    <w:tbl>
      <w:tblPr>
        <w:tblStyle w:val="a3"/>
        <w:tblW w:w="0" w:type="auto"/>
        <w:tblLook w:val="04A0"/>
      </w:tblPr>
      <w:tblGrid>
        <w:gridCol w:w="2376"/>
        <w:gridCol w:w="7371"/>
      </w:tblGrid>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 xml:space="preserve">Метод </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 xml:space="preserve">Описание </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Length</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Это свойство возвращает длину указанной строки</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Insert</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Вставляет подстроку в заданную позицию</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Remove</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Удаляет подстроку в заданной позиции</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Replace</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Заменяет подстроку в заданной позиции на новую подстроку</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Substring</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Выделяет подстроку в заданной позиции</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 xml:space="preserve">IndexOf, IndexOfAny, LastIndexOf, LastIndexOfAny </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Определяются индексы первого и последнего вхождения заданной подстроки или любого символа из заданного набора</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 xml:space="preserve">StartsWith, EndsWith </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Возвращается true или false, в зависимости от того, начинается или заканчивается строка заданной подстрокой</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 xml:space="preserve">PadLeft, PadRight </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Выполняет заполнение нужным числом пробелов в начале и в конце строки</w:t>
            </w:r>
          </w:p>
        </w:tc>
      </w:tr>
      <w:tr w:rsidR="00B372FB" w:rsidRPr="00B372FB"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 xml:space="preserve">Trim, TrimStart, TrimEnd </w:t>
            </w:r>
          </w:p>
        </w:tc>
        <w:tc>
          <w:tcPr>
            <w:tcW w:w="7371"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Удаляются пробелы в начале и в конце строки, либо только с одного конца</w:t>
            </w:r>
          </w:p>
        </w:tc>
      </w:tr>
      <w:tr w:rsidR="00B372FB" w:rsidRPr="00F65181" w:rsidTr="00B372FB">
        <w:tc>
          <w:tcPr>
            <w:tcW w:w="2376" w:type="dxa"/>
          </w:tcPr>
          <w:p w:rsidR="00B372FB" w:rsidRPr="00B372FB"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ToCharArray</w:t>
            </w:r>
          </w:p>
        </w:tc>
        <w:tc>
          <w:tcPr>
            <w:tcW w:w="7371" w:type="dxa"/>
          </w:tcPr>
          <w:p w:rsidR="00B372FB" w:rsidRPr="00F65181" w:rsidRDefault="00B372FB" w:rsidP="002F4CF6">
            <w:pPr>
              <w:spacing w:after="120"/>
              <w:jc w:val="both"/>
              <w:rPr>
                <w:rFonts w:ascii="Times New Roman" w:hAnsi="Times New Roman" w:cs="Times New Roman"/>
                <w:sz w:val="28"/>
                <w:szCs w:val="28"/>
              </w:rPr>
            </w:pPr>
            <w:r w:rsidRPr="00B372FB">
              <w:rPr>
                <w:rFonts w:ascii="Times New Roman" w:hAnsi="Times New Roman" w:cs="Times New Roman"/>
                <w:sz w:val="28"/>
                <w:szCs w:val="28"/>
              </w:rPr>
              <w:t>Преобразование строки в массив символов</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Класс String не разрешает изменять существующие объекты. Для этой цели имеется другой класс - класс StringBuilder, который позволяет исправить данный недостаток. Этот класс принадлежит к изменяемым классам и его можно найти в пространстве имен System.Text.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Объекты этого класса объявляются с явным вызовом конструктора класса. Конструктор класса перегружен, и наряду с конструктором без параметров, создающим пустую строку, имеется набор конструкторов, которым можно передать две группы параметров:</w:t>
      </w:r>
    </w:p>
    <w:p w:rsidR="00DC1457" w:rsidRPr="00B372FB" w:rsidRDefault="00DC1457" w:rsidP="00371F95">
      <w:pPr>
        <w:pStyle w:val="a4"/>
        <w:numPr>
          <w:ilvl w:val="0"/>
          <w:numId w:val="36"/>
        </w:numPr>
        <w:spacing w:after="120" w:line="240" w:lineRule="auto"/>
        <w:jc w:val="both"/>
        <w:rPr>
          <w:rFonts w:ascii="Times New Roman" w:hAnsi="Times New Roman" w:cs="Times New Roman"/>
          <w:sz w:val="28"/>
          <w:szCs w:val="28"/>
        </w:rPr>
      </w:pPr>
      <w:r w:rsidRPr="00B372FB">
        <w:rPr>
          <w:rFonts w:ascii="Times New Roman" w:hAnsi="Times New Roman" w:cs="Times New Roman"/>
          <w:sz w:val="28"/>
          <w:szCs w:val="28"/>
        </w:rPr>
        <w:t>Первая группа позволяет задать строку или подстроку, значением которой будет инициализироваться создаваемый объект класса StringBuilder.</w:t>
      </w:r>
    </w:p>
    <w:p w:rsidR="00DC1457" w:rsidRPr="00B372FB" w:rsidRDefault="00DC1457" w:rsidP="00371F95">
      <w:pPr>
        <w:pStyle w:val="a4"/>
        <w:numPr>
          <w:ilvl w:val="0"/>
          <w:numId w:val="36"/>
        </w:numPr>
        <w:spacing w:after="120" w:line="240" w:lineRule="auto"/>
        <w:jc w:val="both"/>
        <w:rPr>
          <w:rFonts w:ascii="Times New Roman" w:hAnsi="Times New Roman" w:cs="Times New Roman"/>
          <w:sz w:val="28"/>
          <w:szCs w:val="28"/>
        </w:rPr>
      </w:pPr>
      <w:r w:rsidRPr="00B372FB">
        <w:rPr>
          <w:rFonts w:ascii="Times New Roman" w:hAnsi="Times New Roman" w:cs="Times New Roman"/>
          <w:sz w:val="28"/>
          <w:szCs w:val="28"/>
        </w:rPr>
        <w:t>Вторая группа параметров позволяет задать размер объекта, т.е объем памяти, отводимой для экземпляру класса StringBuilder.</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rPr>
        <w:lastRenderedPageBreak/>
        <w:t>Примеры</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конструкторов</w:t>
      </w:r>
      <w:r w:rsidRPr="00F65181">
        <w:rPr>
          <w:rFonts w:ascii="Times New Roman" w:hAnsi="Times New Roman" w:cs="Times New Roman"/>
          <w:sz w:val="28"/>
          <w:szCs w:val="28"/>
          <w:lang w:val="en-US"/>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lang w:val="en-US"/>
        </w:rPr>
        <w:t xml:space="preserve">public StringBuilder(string str, int size). </w:t>
      </w:r>
      <w:r w:rsidRPr="00F65181">
        <w:rPr>
          <w:rFonts w:ascii="Times New Roman" w:hAnsi="Times New Roman" w:cs="Times New Roman"/>
          <w:sz w:val="28"/>
          <w:szCs w:val="28"/>
        </w:rPr>
        <w:t>Параметр str задает строку для инициализации, size - размер объекта;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lang w:val="en-US"/>
        </w:rPr>
        <w:t xml:space="preserve">public StringBuilder(int cursize, int maxsize). </w:t>
      </w:r>
      <w:r w:rsidRPr="00F65181">
        <w:rPr>
          <w:rFonts w:ascii="Times New Roman" w:hAnsi="Times New Roman" w:cs="Times New Roman"/>
          <w:sz w:val="28"/>
          <w:szCs w:val="28"/>
        </w:rPr>
        <w:t>Параметры cursize и maxsize задают начальный и максимальный размер объекта;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lang w:val="en-US"/>
        </w:rPr>
        <w:t xml:space="preserve">public StringBuilder(string str, int start, int len, int size). </w:t>
      </w:r>
      <w:r w:rsidRPr="00F65181">
        <w:rPr>
          <w:rFonts w:ascii="Times New Roman" w:hAnsi="Times New Roman" w:cs="Times New Roman"/>
          <w:sz w:val="28"/>
          <w:szCs w:val="28"/>
        </w:rPr>
        <w:t>Параметры str, start, len задают строку инициализации, size - размер объекта.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Над строками этого класса определены (также как идля строк класса String) операции:</w:t>
      </w:r>
    </w:p>
    <w:p w:rsidR="00DC1457" w:rsidRPr="00B372FB" w:rsidRDefault="00A750AE" w:rsidP="00371F95">
      <w:pPr>
        <w:pStyle w:val="a4"/>
        <w:numPr>
          <w:ilvl w:val="0"/>
          <w:numId w:val="37"/>
        </w:numPr>
        <w:spacing w:after="120" w:line="240" w:lineRule="auto"/>
        <w:jc w:val="both"/>
        <w:rPr>
          <w:rFonts w:ascii="Times New Roman" w:hAnsi="Times New Roman" w:cs="Times New Roman"/>
          <w:sz w:val="28"/>
          <w:szCs w:val="28"/>
        </w:rPr>
      </w:pPr>
      <w:r>
        <w:rPr>
          <w:rFonts w:ascii="Times New Roman" w:hAnsi="Times New Roman" w:cs="Times New Roman"/>
          <w:sz w:val="28"/>
          <w:szCs w:val="28"/>
        </w:rPr>
        <w:t>присваивание (=</w:t>
      </w:r>
      <w:r w:rsidR="00DC1457" w:rsidRPr="00B372FB">
        <w:rPr>
          <w:rFonts w:ascii="Times New Roman" w:hAnsi="Times New Roman" w:cs="Times New Roman"/>
          <w:sz w:val="28"/>
          <w:szCs w:val="28"/>
        </w:rPr>
        <w:t>);</w:t>
      </w:r>
    </w:p>
    <w:p w:rsidR="00DC1457" w:rsidRPr="00B372FB" w:rsidRDefault="00DC1457" w:rsidP="00371F95">
      <w:pPr>
        <w:pStyle w:val="a4"/>
        <w:numPr>
          <w:ilvl w:val="0"/>
          <w:numId w:val="37"/>
        </w:numPr>
        <w:spacing w:after="120" w:line="240" w:lineRule="auto"/>
        <w:jc w:val="both"/>
        <w:rPr>
          <w:rFonts w:ascii="Times New Roman" w:hAnsi="Times New Roman" w:cs="Times New Roman"/>
          <w:sz w:val="28"/>
          <w:szCs w:val="28"/>
        </w:rPr>
      </w:pPr>
      <w:r w:rsidRPr="00B372FB">
        <w:rPr>
          <w:rFonts w:ascii="Times New Roman" w:hAnsi="Times New Roman" w:cs="Times New Roman"/>
          <w:sz w:val="28"/>
          <w:szCs w:val="28"/>
        </w:rPr>
        <w:t>две опер</w:t>
      </w:r>
      <w:r w:rsidR="00A750AE">
        <w:rPr>
          <w:rFonts w:ascii="Times New Roman" w:hAnsi="Times New Roman" w:cs="Times New Roman"/>
          <w:sz w:val="28"/>
          <w:szCs w:val="28"/>
        </w:rPr>
        <w:t>ации проверки эквивалентности (</w:t>
      </w:r>
      <w:r w:rsidRPr="00B372FB">
        <w:rPr>
          <w:rFonts w:ascii="Times New Roman" w:hAnsi="Times New Roman" w:cs="Times New Roman"/>
          <w:sz w:val="28"/>
          <w:szCs w:val="28"/>
        </w:rPr>
        <w:t>==) и (!=);</w:t>
      </w:r>
    </w:p>
    <w:p w:rsidR="00DC1457" w:rsidRPr="00B372FB" w:rsidRDefault="00DC1457" w:rsidP="00371F95">
      <w:pPr>
        <w:pStyle w:val="a4"/>
        <w:numPr>
          <w:ilvl w:val="0"/>
          <w:numId w:val="37"/>
        </w:numPr>
        <w:spacing w:after="120" w:line="240" w:lineRule="auto"/>
        <w:jc w:val="both"/>
        <w:rPr>
          <w:rFonts w:ascii="Times New Roman" w:hAnsi="Times New Roman" w:cs="Times New Roman"/>
          <w:sz w:val="28"/>
          <w:szCs w:val="28"/>
        </w:rPr>
      </w:pPr>
      <w:r w:rsidRPr="00B372FB">
        <w:rPr>
          <w:rFonts w:ascii="Times New Roman" w:hAnsi="Times New Roman" w:cs="Times New Roman"/>
          <w:sz w:val="28"/>
          <w:szCs w:val="28"/>
        </w:rPr>
        <w:t>взятие индекса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Операция конкатенации (</w:t>
      </w:r>
      <w:r w:rsidR="00A750AE">
        <w:rPr>
          <w:rFonts w:ascii="Times New Roman" w:hAnsi="Times New Roman" w:cs="Times New Roman"/>
          <w:sz w:val="28"/>
          <w:szCs w:val="28"/>
        </w:rPr>
        <w:t>+</w:t>
      </w:r>
      <w:r w:rsidRPr="00F65181">
        <w:rPr>
          <w:rFonts w:ascii="Times New Roman" w:hAnsi="Times New Roman" w:cs="Times New Roman"/>
          <w:sz w:val="28"/>
          <w:szCs w:val="28"/>
        </w:rPr>
        <w:t>) не определена над строками класса StringBuilder, ее роль играет метод Append, добавляющий новую строку в конец существующей.</w:t>
      </w:r>
    </w:p>
    <w:p w:rsidR="00DC1457" w:rsidRPr="00B372FB" w:rsidRDefault="00DC1457" w:rsidP="00F65181">
      <w:pPr>
        <w:spacing w:after="120" w:line="240" w:lineRule="auto"/>
        <w:ind w:firstLine="709"/>
        <w:jc w:val="both"/>
        <w:rPr>
          <w:rFonts w:ascii="Times New Roman" w:hAnsi="Times New Roman" w:cs="Times New Roman"/>
          <w:b/>
          <w:i/>
          <w:sz w:val="28"/>
          <w:szCs w:val="28"/>
        </w:rPr>
      </w:pPr>
      <w:r w:rsidRPr="00B372FB">
        <w:rPr>
          <w:rFonts w:ascii="Times New Roman" w:hAnsi="Times New Roman" w:cs="Times New Roman"/>
          <w:b/>
          <w:i/>
          <w:sz w:val="28"/>
          <w:szCs w:val="28"/>
        </w:rPr>
        <w:t>Интерфейсы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Интерфейс представляет собой полностью абстрактный класс, все методы которого абстрактны. Однако методы интерфейса объявляются без указания модификатора доступа, и класс, наследующий интерфейс, обязан полностью реализовать все методы интерфейса. В этом - отличие от класса, наследующего абстрактный класс, где потомок может реализовать лишь некоторые методы родительского абстрактного класса, оставаясь абстрактным классом.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Интерфейс позволяет описывать некоторые желательные свойства, которыми могут обладать объекты разных классов.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Среди интерфейсов, встроенных в библиотеку базовых классов .NET, можно особо выделить такие как:</w:t>
      </w:r>
    </w:p>
    <w:p w:rsidR="00DC1457" w:rsidRPr="007F4FCD" w:rsidRDefault="00DC1457" w:rsidP="00371F95">
      <w:pPr>
        <w:pStyle w:val="a4"/>
        <w:numPr>
          <w:ilvl w:val="0"/>
          <w:numId w:val="38"/>
        </w:numPr>
        <w:spacing w:after="120" w:line="240" w:lineRule="auto"/>
        <w:jc w:val="both"/>
        <w:rPr>
          <w:rFonts w:ascii="Times New Roman" w:hAnsi="Times New Roman" w:cs="Times New Roman"/>
          <w:sz w:val="28"/>
          <w:szCs w:val="28"/>
        </w:rPr>
      </w:pPr>
      <w:r w:rsidRPr="007F4FCD">
        <w:rPr>
          <w:rFonts w:ascii="Times New Roman" w:hAnsi="Times New Roman" w:cs="Times New Roman"/>
          <w:sz w:val="28"/>
          <w:szCs w:val="28"/>
        </w:rPr>
        <w:t>IEnumerable (для работы с наборами объектов, в т.ч. с использованием оператора foreach).</w:t>
      </w:r>
    </w:p>
    <w:p w:rsidR="00DC1457" w:rsidRPr="007F4FCD" w:rsidRDefault="00DC1457" w:rsidP="00371F95">
      <w:pPr>
        <w:pStyle w:val="a4"/>
        <w:numPr>
          <w:ilvl w:val="0"/>
          <w:numId w:val="38"/>
        </w:numPr>
        <w:spacing w:after="120" w:line="240" w:lineRule="auto"/>
        <w:jc w:val="both"/>
        <w:rPr>
          <w:rFonts w:ascii="Times New Roman" w:hAnsi="Times New Roman" w:cs="Times New Roman"/>
          <w:sz w:val="28"/>
          <w:szCs w:val="28"/>
        </w:rPr>
      </w:pPr>
      <w:r w:rsidRPr="007F4FCD">
        <w:rPr>
          <w:rFonts w:ascii="Times New Roman" w:hAnsi="Times New Roman" w:cs="Times New Roman"/>
          <w:sz w:val="28"/>
          <w:szCs w:val="28"/>
        </w:rPr>
        <w:t>IClonable (копирование объектов).</w:t>
      </w:r>
    </w:p>
    <w:p w:rsidR="00DC1457" w:rsidRPr="007F4FCD" w:rsidRDefault="00DC1457" w:rsidP="00371F95">
      <w:pPr>
        <w:pStyle w:val="a4"/>
        <w:numPr>
          <w:ilvl w:val="0"/>
          <w:numId w:val="38"/>
        </w:numPr>
        <w:spacing w:after="120" w:line="240" w:lineRule="auto"/>
        <w:jc w:val="both"/>
        <w:rPr>
          <w:rFonts w:ascii="Times New Roman" w:hAnsi="Times New Roman" w:cs="Times New Roman"/>
          <w:sz w:val="28"/>
          <w:szCs w:val="28"/>
        </w:rPr>
      </w:pPr>
      <w:r w:rsidRPr="007F4FCD">
        <w:rPr>
          <w:rFonts w:ascii="Times New Roman" w:hAnsi="Times New Roman" w:cs="Times New Roman"/>
          <w:sz w:val="28"/>
          <w:szCs w:val="28"/>
        </w:rPr>
        <w:t>IComparable (для сравнения и сортировки объектов).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Пространство имен System.Collections, предназначенное для работы с наборами объектов, поддерживает интерфейсы:</w:t>
      </w:r>
    </w:p>
    <w:p w:rsidR="00DC1457" w:rsidRPr="007F4FCD" w:rsidRDefault="00DC1457" w:rsidP="00371F95">
      <w:pPr>
        <w:pStyle w:val="a4"/>
        <w:numPr>
          <w:ilvl w:val="0"/>
          <w:numId w:val="39"/>
        </w:numPr>
        <w:spacing w:after="120" w:line="240" w:lineRule="auto"/>
        <w:ind w:left="1418" w:hanging="284"/>
        <w:jc w:val="both"/>
        <w:rPr>
          <w:rFonts w:ascii="Times New Roman" w:hAnsi="Times New Roman" w:cs="Times New Roman"/>
          <w:sz w:val="28"/>
          <w:szCs w:val="28"/>
        </w:rPr>
      </w:pPr>
      <w:r w:rsidRPr="007F4FCD">
        <w:rPr>
          <w:rFonts w:ascii="Times New Roman" w:hAnsi="Times New Roman" w:cs="Times New Roman"/>
          <w:sz w:val="28"/>
          <w:szCs w:val="28"/>
        </w:rPr>
        <w:t>ICollection (определяет общие характеристики класса набора элементов).</w:t>
      </w:r>
    </w:p>
    <w:p w:rsidR="00DC1457" w:rsidRPr="007F4FCD" w:rsidRDefault="00DC1457" w:rsidP="00371F95">
      <w:pPr>
        <w:pStyle w:val="a4"/>
        <w:numPr>
          <w:ilvl w:val="0"/>
          <w:numId w:val="39"/>
        </w:numPr>
        <w:spacing w:after="120" w:line="240" w:lineRule="auto"/>
        <w:ind w:left="1418" w:hanging="284"/>
        <w:jc w:val="both"/>
        <w:rPr>
          <w:rFonts w:ascii="Times New Roman" w:hAnsi="Times New Roman" w:cs="Times New Roman"/>
          <w:sz w:val="28"/>
          <w:szCs w:val="28"/>
        </w:rPr>
      </w:pPr>
      <w:r w:rsidRPr="007F4FCD">
        <w:rPr>
          <w:rFonts w:ascii="Times New Roman" w:hAnsi="Times New Roman" w:cs="Times New Roman"/>
          <w:sz w:val="28"/>
          <w:szCs w:val="28"/>
        </w:rPr>
        <w:t>IComparer, IDictionary (позволяет представлять содержимое объекта в виде пар имя-значение).</w:t>
      </w:r>
    </w:p>
    <w:p w:rsidR="00DC1457" w:rsidRPr="007F4FCD" w:rsidRDefault="00DC1457" w:rsidP="00371F95">
      <w:pPr>
        <w:pStyle w:val="a4"/>
        <w:numPr>
          <w:ilvl w:val="0"/>
          <w:numId w:val="39"/>
        </w:numPr>
        <w:spacing w:after="120" w:line="240" w:lineRule="auto"/>
        <w:ind w:left="1418" w:hanging="284"/>
        <w:jc w:val="both"/>
        <w:rPr>
          <w:rFonts w:ascii="Times New Roman" w:hAnsi="Times New Roman" w:cs="Times New Roman"/>
          <w:sz w:val="28"/>
          <w:szCs w:val="28"/>
        </w:rPr>
      </w:pPr>
      <w:r w:rsidRPr="007F4FCD">
        <w:rPr>
          <w:rFonts w:ascii="Times New Roman" w:hAnsi="Times New Roman" w:cs="Times New Roman"/>
          <w:sz w:val="28"/>
          <w:szCs w:val="28"/>
        </w:rPr>
        <w:t>IDictionaryEnumerator (нумерация содержимого объекта, поддерживающего IDictionary).</w:t>
      </w:r>
    </w:p>
    <w:p w:rsidR="00DC1457" w:rsidRPr="007F4FCD" w:rsidRDefault="00DC1457" w:rsidP="00371F95">
      <w:pPr>
        <w:pStyle w:val="a4"/>
        <w:numPr>
          <w:ilvl w:val="0"/>
          <w:numId w:val="39"/>
        </w:numPr>
        <w:spacing w:after="120" w:line="240" w:lineRule="auto"/>
        <w:ind w:left="1418" w:hanging="284"/>
        <w:jc w:val="both"/>
        <w:rPr>
          <w:rFonts w:ascii="Times New Roman" w:hAnsi="Times New Roman" w:cs="Times New Roman"/>
          <w:sz w:val="28"/>
          <w:szCs w:val="28"/>
        </w:rPr>
      </w:pPr>
      <w:r w:rsidRPr="007F4FCD">
        <w:rPr>
          <w:rFonts w:ascii="Times New Roman" w:hAnsi="Times New Roman" w:cs="Times New Roman"/>
          <w:sz w:val="28"/>
          <w:szCs w:val="28"/>
        </w:rPr>
        <w:t>IEnumerable, IEnumerator.</w:t>
      </w:r>
    </w:p>
    <w:p w:rsidR="00DC1457" w:rsidRPr="007F4FCD" w:rsidRDefault="00DC1457" w:rsidP="00371F95">
      <w:pPr>
        <w:pStyle w:val="a4"/>
        <w:numPr>
          <w:ilvl w:val="0"/>
          <w:numId w:val="39"/>
        </w:numPr>
        <w:spacing w:after="120" w:line="240" w:lineRule="auto"/>
        <w:ind w:left="1418" w:hanging="284"/>
        <w:jc w:val="both"/>
        <w:rPr>
          <w:rFonts w:ascii="Times New Roman" w:hAnsi="Times New Roman" w:cs="Times New Roman"/>
          <w:sz w:val="28"/>
          <w:szCs w:val="28"/>
        </w:rPr>
      </w:pPr>
      <w:r w:rsidRPr="007F4FCD">
        <w:rPr>
          <w:rFonts w:ascii="Times New Roman" w:hAnsi="Times New Roman" w:cs="Times New Roman"/>
          <w:sz w:val="28"/>
          <w:szCs w:val="28"/>
        </w:rPr>
        <w:lastRenderedPageBreak/>
        <w:t>IHashCodeProvider (возвращает хэш-код с помощью выбранного алгоритма хэширования).</w:t>
      </w:r>
    </w:p>
    <w:p w:rsidR="00DC1457" w:rsidRPr="007F4FCD" w:rsidRDefault="00DC1457" w:rsidP="00371F95">
      <w:pPr>
        <w:pStyle w:val="a4"/>
        <w:numPr>
          <w:ilvl w:val="0"/>
          <w:numId w:val="39"/>
        </w:numPr>
        <w:spacing w:after="120" w:line="240" w:lineRule="auto"/>
        <w:ind w:left="1418" w:hanging="284"/>
        <w:jc w:val="both"/>
        <w:rPr>
          <w:rFonts w:ascii="Times New Roman" w:hAnsi="Times New Roman" w:cs="Times New Roman"/>
          <w:sz w:val="28"/>
          <w:szCs w:val="28"/>
        </w:rPr>
      </w:pPr>
      <w:r w:rsidRPr="007F4FCD">
        <w:rPr>
          <w:rFonts w:ascii="Times New Roman" w:hAnsi="Times New Roman" w:cs="Times New Roman"/>
          <w:sz w:val="28"/>
          <w:szCs w:val="28"/>
        </w:rPr>
        <w:t>IList (обеспечивает методы добавления, удаления и индексирования элементов в списке объектов).</w:t>
      </w:r>
    </w:p>
    <w:p w:rsidR="00DC1457" w:rsidRPr="007F4FCD" w:rsidRDefault="00DC1457" w:rsidP="00F65181">
      <w:pPr>
        <w:spacing w:after="120" w:line="240" w:lineRule="auto"/>
        <w:ind w:firstLine="709"/>
        <w:jc w:val="both"/>
        <w:rPr>
          <w:rFonts w:ascii="Times New Roman" w:hAnsi="Times New Roman" w:cs="Times New Roman"/>
          <w:b/>
          <w:i/>
          <w:sz w:val="28"/>
          <w:szCs w:val="28"/>
        </w:rPr>
      </w:pPr>
      <w:r w:rsidRPr="007F4FCD">
        <w:rPr>
          <w:rFonts w:ascii="Times New Roman" w:hAnsi="Times New Roman" w:cs="Times New Roman"/>
          <w:b/>
          <w:i/>
          <w:sz w:val="28"/>
          <w:szCs w:val="28"/>
        </w:rPr>
        <w:t>Порядок выполнения лабораторной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изучения приводимых в лабораторной работе примеров необходимо создать в Microsoft Visual Studio проект консольного приложения и описать класс Program, используя приводимый в примерах код.</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1.Работа с массивами.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Следующие две программы демонстрируют, каким образом выполняется инициализация и работа с прямоугольными и ломаными массивами в C#.</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rPr>
        <w:t>Прямоугольный</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массив</w:t>
      </w:r>
      <w:r w:rsidRPr="00F65181">
        <w:rPr>
          <w:rFonts w:ascii="Times New Roman" w:hAnsi="Times New Roman" w:cs="Times New Roman"/>
          <w:sz w:val="28"/>
          <w:szCs w:val="28"/>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System.Collections.Generic;</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System.Text;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namespace HelloWorldDemo</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class Program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static void Main(string[] args)</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Прямоугольный многомерный массив</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int[,]multMatr;</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multMatr = new int[10,10];</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Заполнение массива 9 на 9:</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for (int i = 1; i &lt;= 9; 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for (int j = 1; j &lt; 9; j++)</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multMatr[i, j] = i * j;</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 xml:space="preserve">// Вывод элементов многомерного массива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for (int i = 1; i &lt;= 9; 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for (int j = 1; j &lt;= 9; j++)</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Console.Write(multMatr [i, j] + "\t");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Console.WriteLine();</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В результат выполнения программы получим таблицу умножения следующего вида:</w:t>
      </w:r>
    </w:p>
    <w:p w:rsidR="00A750AE" w:rsidRPr="00F65181" w:rsidRDefault="00A750AE" w:rsidP="00F65181">
      <w:pPr>
        <w:spacing w:after="120" w:line="240" w:lineRule="auto"/>
        <w:ind w:firstLine="709"/>
        <w:jc w:val="both"/>
        <w:rPr>
          <w:rFonts w:ascii="Times New Roman" w:hAnsi="Times New Roman" w:cs="Times New Roman"/>
          <w:sz w:val="28"/>
          <w:szCs w:val="28"/>
        </w:rPr>
      </w:pPr>
    </w:p>
    <w:p w:rsidR="00DC1457" w:rsidRPr="00F65181" w:rsidRDefault="007F4FCD" w:rsidP="007F4FCD">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66185" cy="1943100"/>
            <wp:effectExtent l="19050" t="0" r="571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7"/>
                    <a:srcRect l="24569" t="33402" r="13945" b="24274"/>
                    <a:stretch>
                      <a:fillRect/>
                    </a:stretch>
                  </pic:blipFill>
                  <pic:spPr bwMode="auto">
                    <a:xfrm>
                      <a:off x="0" y="0"/>
                      <a:ext cx="3766185" cy="1943100"/>
                    </a:xfrm>
                    <a:prstGeom prst="rect">
                      <a:avLst/>
                    </a:prstGeom>
                    <a:noFill/>
                    <a:ln w="9525">
                      <a:noFill/>
                      <a:miter lim="800000"/>
                      <a:headEnd/>
                      <a:tailEnd/>
                    </a:ln>
                  </pic:spPr>
                </pic:pic>
              </a:graphicData>
            </a:graphic>
          </wp:inline>
        </w:drawing>
      </w:r>
    </w:p>
    <w:p w:rsidR="00DC1457" w:rsidRDefault="00A750AE" w:rsidP="00A750AE">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36 - Р</w:t>
      </w:r>
      <w:r w:rsidRPr="00F65181">
        <w:rPr>
          <w:rFonts w:ascii="Times New Roman" w:hAnsi="Times New Roman" w:cs="Times New Roman"/>
          <w:sz w:val="28"/>
          <w:szCs w:val="28"/>
        </w:rPr>
        <w:t>езультат выполнения программы</w:t>
      </w:r>
    </w:p>
    <w:p w:rsidR="00A750AE" w:rsidRPr="00F65181" w:rsidRDefault="00A750AE" w:rsidP="00F65181">
      <w:pPr>
        <w:spacing w:after="120" w:line="240" w:lineRule="auto"/>
        <w:ind w:firstLine="709"/>
        <w:jc w:val="both"/>
        <w:rPr>
          <w:rFonts w:ascii="Times New Roman" w:hAnsi="Times New Roman" w:cs="Times New Roman"/>
          <w:sz w:val="28"/>
          <w:szCs w:val="28"/>
        </w:rPr>
      </w:pPr>
    </w:p>
    <w:p w:rsidR="00DC1457" w:rsidRPr="00A750AE"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Ломаный</w:t>
      </w:r>
      <w:r w:rsidRPr="00A750AE">
        <w:rPr>
          <w:rFonts w:ascii="Times New Roman" w:hAnsi="Times New Roman" w:cs="Times New Roman"/>
          <w:sz w:val="28"/>
          <w:szCs w:val="28"/>
        </w:rPr>
        <w:t xml:space="preserve"> </w:t>
      </w:r>
      <w:r w:rsidRPr="00F65181">
        <w:rPr>
          <w:rFonts w:ascii="Times New Roman" w:hAnsi="Times New Roman" w:cs="Times New Roman"/>
          <w:sz w:val="28"/>
          <w:szCs w:val="28"/>
        </w:rPr>
        <w:t>массив</w:t>
      </w:r>
      <w:r w:rsidRPr="00A750AE">
        <w:rPr>
          <w:rFonts w:ascii="Times New Roman" w:hAnsi="Times New Roman" w:cs="Times New Roman"/>
          <w:sz w:val="28"/>
          <w:szCs w:val="28"/>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System.Collections.Generic;</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System.Text;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namespace HelloWorldDemo</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class Program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static void Main(string[] args)</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Ломаный многомерный массив из пяти внутренних массивов разного размера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int[][] JagArr = new int[10][];</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Инициализация генератора случайных чисел</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Random rand = new Random();</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Динамическое создание ломаного массив</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for (int i = 0; i &lt; JagArr.Length; 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JagArr[i] = new int[i + rand.Next(10)];</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Вывод строк на консоль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Каждый элемент по умолчанию имеет значение, равное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for (int i = 0; i &lt; 10; i++)</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Свойство Length массива возвращает его размер</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Console.Write("Length of row {0} is {1}:\t", i, JagArr[i].Length);</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for (int j = 0; j &lt; JagArr[i].Length; j++)</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lastRenderedPageBreak/>
        <w:t xml:space="preserve">    {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Console.Write(JagArr[i][j] + "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Console.WriteLine();</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результат выполнения программы получим таблицу следующего вида:</w:t>
      </w:r>
    </w:p>
    <w:p w:rsidR="00A750AE" w:rsidRPr="00F65181" w:rsidRDefault="00A750AE" w:rsidP="00F65181">
      <w:pPr>
        <w:spacing w:after="120" w:line="240" w:lineRule="auto"/>
        <w:ind w:firstLine="709"/>
        <w:jc w:val="both"/>
        <w:rPr>
          <w:rFonts w:ascii="Times New Roman" w:hAnsi="Times New Roman" w:cs="Times New Roman"/>
          <w:sz w:val="28"/>
          <w:szCs w:val="28"/>
        </w:rPr>
      </w:pPr>
    </w:p>
    <w:p w:rsidR="00DC1457" w:rsidRPr="00F65181" w:rsidRDefault="007F4FCD" w:rsidP="007F4FCD">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56660" cy="1952625"/>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8"/>
                    <a:srcRect l="24414" t="36929" r="14256" b="20540"/>
                    <a:stretch>
                      <a:fillRect/>
                    </a:stretch>
                  </pic:blipFill>
                  <pic:spPr bwMode="auto">
                    <a:xfrm>
                      <a:off x="0" y="0"/>
                      <a:ext cx="3756660" cy="1952625"/>
                    </a:xfrm>
                    <a:prstGeom prst="rect">
                      <a:avLst/>
                    </a:prstGeom>
                    <a:noFill/>
                    <a:ln w="9525">
                      <a:noFill/>
                      <a:miter lim="800000"/>
                      <a:headEnd/>
                      <a:tailEnd/>
                    </a:ln>
                  </pic:spPr>
                </pic:pic>
              </a:graphicData>
            </a:graphic>
          </wp:inline>
        </w:drawing>
      </w:r>
    </w:p>
    <w:p w:rsidR="00A750AE" w:rsidRDefault="00A750AE" w:rsidP="00A750AE">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37 - Р</w:t>
      </w:r>
      <w:r w:rsidRPr="00F65181">
        <w:rPr>
          <w:rFonts w:ascii="Times New Roman" w:hAnsi="Times New Roman" w:cs="Times New Roman"/>
          <w:sz w:val="28"/>
          <w:szCs w:val="28"/>
        </w:rPr>
        <w:t>езультат выполнения программы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2.Свойства и методы класса Array.</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Следующий пример демонстрирует использование некоторых из приведенных свойств и методов класса Array:</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System.Collections.Generic;</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System.Text;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namespace HelloWorldDemo</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class Program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static void Main(string[] args)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 </w:t>
      </w:r>
      <w:r w:rsidRPr="00A750AE">
        <w:rPr>
          <w:rFonts w:ascii="Arial" w:hAnsi="Arial" w:cs="Arial"/>
          <w:sz w:val="20"/>
          <w:szCs w:val="20"/>
        </w:rPr>
        <w:t>Массив</w:t>
      </w:r>
      <w:r w:rsidRPr="00A750AE">
        <w:rPr>
          <w:rFonts w:ascii="Arial" w:hAnsi="Arial" w:cs="Arial"/>
          <w:sz w:val="20"/>
          <w:szCs w:val="20"/>
          <w:lang w:val="en-US"/>
        </w:rPr>
        <w:t xml:space="preserve"> </w:t>
      </w:r>
      <w:r w:rsidRPr="00A750AE">
        <w:rPr>
          <w:rFonts w:ascii="Arial" w:hAnsi="Arial" w:cs="Arial"/>
          <w:sz w:val="20"/>
          <w:szCs w:val="20"/>
        </w:rPr>
        <w:t>символьных</w:t>
      </w:r>
      <w:r w:rsidRPr="00A750AE">
        <w:rPr>
          <w:rFonts w:ascii="Arial" w:hAnsi="Arial" w:cs="Arial"/>
          <w:sz w:val="20"/>
          <w:szCs w:val="20"/>
          <w:lang w:val="en-US"/>
        </w:rPr>
        <w:t xml:space="preserve"> </w:t>
      </w:r>
      <w:r w:rsidRPr="00A750AE">
        <w:rPr>
          <w:rFonts w:ascii="Arial" w:hAnsi="Arial" w:cs="Arial"/>
          <w:sz w:val="20"/>
          <w:szCs w:val="20"/>
        </w:rPr>
        <w:t>строк</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string[] Brands = new string[]</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{"Audi",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"BMW",</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"Buick",</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"Chevrolet",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"Citroen",</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lastRenderedPageBreak/>
        <w:t xml:space="preserve">   "Dodge",</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"Ferrari",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"Fiat",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"Ford",</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"Honda",</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"Hyundai",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"Cherokee",</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"Cherry",</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"Lada",</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"Lamborghini",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"Lincoln",</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"Mazda",</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"Mercedes",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"Mitsubishi",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"Nissan",</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"Opel",</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"Peugeot",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"Plymoth",</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"Pontiac",</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"Renault",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"Rover",</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"Saab",</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"Subaru",</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"Suzuki",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"Toyota",</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"Volkswagen",</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"Volvo"};</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Вывод марок автомобилей в соответствии с порядком элементов в массиве</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Console.WriteLine("Here is the array of car brands:");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for (int i = 0; i &lt; Brands.Length; 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Console.Write(Brands[i] + "\t");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Console.Write("\n\n");</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Сортировка элементов в обратном порядке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Array.Reverse(Brands);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 </w:t>
      </w:r>
      <w:r w:rsidRPr="00A750AE">
        <w:rPr>
          <w:rFonts w:ascii="Arial" w:hAnsi="Arial" w:cs="Arial"/>
          <w:sz w:val="20"/>
          <w:szCs w:val="20"/>
        </w:rPr>
        <w:t>Вывод</w:t>
      </w:r>
      <w:r w:rsidRPr="00A750AE">
        <w:rPr>
          <w:rFonts w:ascii="Arial" w:hAnsi="Arial" w:cs="Arial"/>
          <w:sz w:val="20"/>
          <w:szCs w:val="20"/>
          <w:lang w:val="en-US"/>
        </w:rPr>
        <w:t xml:space="preserve"> </w:t>
      </w:r>
      <w:r w:rsidRPr="00A750AE">
        <w:rPr>
          <w:rFonts w:ascii="Arial" w:hAnsi="Arial" w:cs="Arial"/>
          <w:sz w:val="20"/>
          <w:szCs w:val="20"/>
        </w:rPr>
        <w:t>автомарок</w:t>
      </w: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Console.WriteLine("Here is the list once reversed:");</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for (int i = 0; i &lt; Brands.Length; 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Console.Write(Brands[i] + "\t");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Console.Write("\n\n");</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Остаются только первый и последний</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Console.WriteLine("Only two remain: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lastRenderedPageBreak/>
        <w:t xml:space="preserve">   Array.Clear(Brands, 2, Brands.Length-2);</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for (int i = 0; i &lt; Brands.Length; i++)</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Console.Write(Brands[i] + "\t\n");</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13.1.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Результат работы программы:</w:t>
      </w:r>
    </w:p>
    <w:p w:rsidR="00DC1457" w:rsidRPr="00F65181" w:rsidRDefault="007F4FCD" w:rsidP="007F4FCD">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94760" cy="1952625"/>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9"/>
                    <a:srcRect l="21926" t="31535" r="16122" b="25934"/>
                    <a:stretch>
                      <a:fillRect/>
                    </a:stretch>
                  </pic:blipFill>
                  <pic:spPr bwMode="auto">
                    <a:xfrm>
                      <a:off x="0" y="0"/>
                      <a:ext cx="3794760" cy="1952625"/>
                    </a:xfrm>
                    <a:prstGeom prst="rect">
                      <a:avLst/>
                    </a:prstGeom>
                    <a:noFill/>
                    <a:ln w="9525">
                      <a:noFill/>
                      <a:miter lim="800000"/>
                      <a:headEnd/>
                      <a:tailEnd/>
                    </a:ln>
                  </pic:spPr>
                </pic:pic>
              </a:graphicData>
            </a:graphic>
          </wp:inline>
        </w:drawing>
      </w:r>
    </w:p>
    <w:p w:rsidR="00A750AE" w:rsidRDefault="00A750AE" w:rsidP="00A750AE">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38 - Р</w:t>
      </w:r>
      <w:r w:rsidRPr="00F65181">
        <w:rPr>
          <w:rFonts w:ascii="Times New Roman" w:hAnsi="Times New Roman" w:cs="Times New Roman"/>
          <w:sz w:val="28"/>
          <w:szCs w:val="28"/>
        </w:rPr>
        <w:t>езультат выполнения программы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9D0998" w:rsidRDefault="00DC1457" w:rsidP="00F65181">
      <w:pPr>
        <w:spacing w:after="120" w:line="240" w:lineRule="auto"/>
        <w:ind w:firstLine="709"/>
        <w:jc w:val="both"/>
        <w:rPr>
          <w:rFonts w:ascii="Times New Roman" w:hAnsi="Times New Roman" w:cs="Times New Roman"/>
          <w:sz w:val="28"/>
          <w:szCs w:val="28"/>
          <w:lang w:val="en-US"/>
        </w:rPr>
      </w:pPr>
      <w:r w:rsidRPr="009D0998">
        <w:rPr>
          <w:rFonts w:ascii="Times New Roman" w:hAnsi="Times New Roman" w:cs="Times New Roman"/>
          <w:sz w:val="28"/>
          <w:szCs w:val="28"/>
          <w:lang w:val="en-US"/>
        </w:rPr>
        <w:t xml:space="preserve">3. </w:t>
      </w:r>
      <w:r w:rsidRPr="00F65181">
        <w:rPr>
          <w:rFonts w:ascii="Times New Roman" w:hAnsi="Times New Roman" w:cs="Times New Roman"/>
          <w:sz w:val="28"/>
          <w:szCs w:val="28"/>
        </w:rPr>
        <w:t>Использование</w:t>
      </w:r>
      <w:r w:rsidRPr="009D0998">
        <w:rPr>
          <w:rFonts w:ascii="Times New Roman" w:hAnsi="Times New Roman" w:cs="Times New Roman"/>
          <w:sz w:val="28"/>
          <w:szCs w:val="28"/>
          <w:lang w:val="en-US"/>
        </w:rPr>
        <w:t xml:space="preserve"> </w:t>
      </w:r>
      <w:r w:rsidRPr="00F65181">
        <w:rPr>
          <w:rFonts w:ascii="Times New Roman" w:hAnsi="Times New Roman" w:cs="Times New Roman"/>
          <w:sz w:val="28"/>
          <w:szCs w:val="28"/>
        </w:rPr>
        <w:t>класса</w:t>
      </w:r>
      <w:r w:rsidRPr="009D0998">
        <w:rPr>
          <w:rFonts w:ascii="Times New Roman" w:hAnsi="Times New Roman" w:cs="Times New Roman"/>
          <w:sz w:val="28"/>
          <w:szCs w:val="28"/>
          <w:lang w:val="en-US"/>
        </w:rPr>
        <w:t xml:space="preserve"> StringBuilder:</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System.Collections.Generic;</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System.Text;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namespace HelloWorldDemo</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class Program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static void Main(string[] args)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StringBuilder WordList = new StringBuilder("</w:t>
      </w:r>
      <w:r w:rsidRPr="00A750AE">
        <w:rPr>
          <w:rFonts w:ascii="Arial" w:hAnsi="Arial" w:cs="Arial"/>
          <w:sz w:val="20"/>
          <w:szCs w:val="20"/>
        </w:rPr>
        <w:t>Каждый</w:t>
      </w:r>
      <w:r w:rsidRPr="00A750AE">
        <w:rPr>
          <w:rFonts w:ascii="Arial" w:hAnsi="Arial" w:cs="Arial"/>
          <w:sz w:val="20"/>
          <w:szCs w:val="20"/>
          <w:lang w:val="en-US"/>
        </w:rPr>
        <w:t xml:space="preserve"> </w:t>
      </w:r>
      <w:r w:rsidRPr="00A750AE">
        <w:rPr>
          <w:rFonts w:ascii="Arial" w:hAnsi="Arial" w:cs="Arial"/>
          <w:sz w:val="20"/>
          <w:szCs w:val="20"/>
        </w:rPr>
        <w:t>Охотник</w:t>
      </w: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WordList.Append("Желает Знать Где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Console.WriteLine(WordList);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WordList.Append("</w:t>
      </w:r>
      <w:r w:rsidRPr="00A750AE">
        <w:rPr>
          <w:rFonts w:ascii="Arial" w:hAnsi="Arial" w:cs="Arial"/>
          <w:sz w:val="20"/>
          <w:szCs w:val="20"/>
        </w:rPr>
        <w:t>Сидит</w:t>
      </w:r>
      <w:r w:rsidRPr="00A750AE">
        <w:rPr>
          <w:rFonts w:ascii="Arial" w:hAnsi="Arial" w:cs="Arial"/>
          <w:sz w:val="20"/>
          <w:szCs w:val="20"/>
          <w:lang w:val="en-US"/>
        </w:rPr>
        <w:t xml:space="preserve"> </w:t>
      </w:r>
      <w:r w:rsidRPr="00A750AE">
        <w:rPr>
          <w:rFonts w:ascii="Arial" w:hAnsi="Arial" w:cs="Arial"/>
          <w:sz w:val="20"/>
          <w:szCs w:val="20"/>
        </w:rPr>
        <w:t>Фазан</w:t>
      </w: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Console.WriteLine(WordList);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 Сделать все буквы прописными</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 xml:space="preserve">   </w:t>
      </w:r>
      <w:r w:rsidRPr="00A750AE">
        <w:rPr>
          <w:rFonts w:ascii="Arial" w:hAnsi="Arial" w:cs="Arial"/>
          <w:sz w:val="20"/>
          <w:szCs w:val="20"/>
          <w:lang w:val="en-US"/>
        </w:rPr>
        <w:t>string Spectrum = WordList.ToString().ToUpper();</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Console.WriteLine(Spectrum);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lastRenderedPageBreak/>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rPr>
        <w:t>Результат</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работы</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программы</w:t>
      </w:r>
      <w:r w:rsidRPr="00F65181">
        <w:rPr>
          <w:rFonts w:ascii="Times New Roman" w:hAnsi="Times New Roman" w:cs="Times New Roman"/>
          <w:sz w:val="28"/>
          <w:szCs w:val="28"/>
          <w:lang w:val="en-US"/>
        </w:rPr>
        <w:t>:</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p>
    <w:p w:rsidR="00DC1457" w:rsidRPr="00F65181" w:rsidRDefault="007F4FCD" w:rsidP="007F4FCD">
      <w:pPr>
        <w:spacing w:after="12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3794760" cy="1952625"/>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0"/>
                    <a:srcRect l="21926" t="32365" r="16122" b="25104"/>
                    <a:stretch>
                      <a:fillRect/>
                    </a:stretch>
                  </pic:blipFill>
                  <pic:spPr bwMode="auto">
                    <a:xfrm>
                      <a:off x="0" y="0"/>
                      <a:ext cx="3794760" cy="1952625"/>
                    </a:xfrm>
                    <a:prstGeom prst="rect">
                      <a:avLst/>
                    </a:prstGeom>
                    <a:noFill/>
                    <a:ln w="9525">
                      <a:noFill/>
                      <a:miter lim="800000"/>
                      <a:headEnd/>
                      <a:tailEnd/>
                    </a:ln>
                  </pic:spPr>
                </pic:pic>
              </a:graphicData>
            </a:graphic>
          </wp:inline>
        </w:drawing>
      </w:r>
    </w:p>
    <w:p w:rsidR="00A750AE" w:rsidRDefault="00A750AE" w:rsidP="00A750AE">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39 - Р</w:t>
      </w:r>
      <w:r w:rsidRPr="00F65181">
        <w:rPr>
          <w:rFonts w:ascii="Times New Roman" w:hAnsi="Times New Roman" w:cs="Times New Roman"/>
          <w:sz w:val="28"/>
          <w:szCs w:val="28"/>
        </w:rPr>
        <w:t>езультат выполнения программы</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4. Использование класса ArrayList.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Использование класса ArrayList из пространства имен System.Collections позволяет эффективно реализовать работу с массивами объектов, поскольку многие возможности, необходимые для этого реализованы изначально, в частности методы вставки, удаления и нумерации элементов.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использования возможностей ArrayList используется не обычное наследование, а модель включения в виде делегирования вызовов на выполнение различных действий классу производному от ArrayList: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public class NBooks : IEnumerable</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nbList — внутренний класс, который будет делать всю работу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ab/>
        <w:t>private ArrayList nbList;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Создаем объект класса nbList при помощи конструктора NBooks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public NBooks() {nbList = new ArrayList();}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Реализуем нужные нам методы для приема вызовов извне и передачи их nbList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ab/>
        <w:t>// Метод для вставки объекта NBook</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ab/>
        <w:t>public void AddNBook(NBook nb)</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ab/>
        <w:t>{ nbList.Add(nb);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Метод для удаления объекта NBook</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public void RemoveNBook(int nbToRemove)</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ab/>
      </w:r>
      <w:r w:rsidRPr="00A750AE">
        <w:rPr>
          <w:rFonts w:ascii="Arial" w:hAnsi="Arial" w:cs="Arial"/>
          <w:sz w:val="20"/>
          <w:szCs w:val="20"/>
        </w:rPr>
        <w:t>{ nbList.RemoveAt(nbToRemove);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Свойство, возвращающее количество объектов NBook</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public int NBookCount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 get { return nbList.Count; }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Метод для очистки объекта — удаления всех объектов NBook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lastRenderedPageBreak/>
        <w:tab/>
      </w:r>
      <w:r w:rsidRPr="00A750AE">
        <w:rPr>
          <w:rFonts w:ascii="Arial" w:hAnsi="Arial" w:cs="Arial"/>
          <w:sz w:val="20"/>
          <w:szCs w:val="20"/>
          <w:lang w:val="en-US"/>
        </w:rPr>
        <w:t>public void ClearAllNBooks()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 nbList.Clear();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Метод, который отвечает на вопрос — есть ли уже в наборе такой объект NBook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public bool NBookIsPresent(NBook c)</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ab/>
      </w:r>
      <w:r w:rsidRPr="00A750AE">
        <w:rPr>
          <w:rFonts w:ascii="Arial" w:hAnsi="Arial" w:cs="Arial"/>
          <w:sz w:val="20"/>
          <w:szCs w:val="20"/>
        </w:rPr>
        <w:t>{ return nbList.Contains(c);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Все, что связано с реализацией IEnumerator, перенаправляется в nbList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public IEnumerator GetEnumerator()</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 return nbList.GetEnumerator();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Реализация класса NBook и код программы, использующей класс NBooks представлены ниже.</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System.Collections.Generic;</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System.Collections;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using System.Text;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namespace NBooks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public class NBook</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r w:rsidRPr="00A750AE">
        <w:rPr>
          <w:rFonts w:ascii="Arial" w:hAnsi="Arial" w:cs="Arial"/>
          <w:sz w:val="20"/>
          <w:szCs w:val="20"/>
        </w:rPr>
        <w:t>Конструктор</w:t>
      </w:r>
      <w:r w:rsidRPr="00A750AE">
        <w:rPr>
          <w:rFonts w:ascii="Arial" w:hAnsi="Arial" w:cs="Arial"/>
          <w:sz w:val="20"/>
          <w:szCs w:val="20"/>
          <w:lang w:val="en-US"/>
        </w:rPr>
        <w:t xml:space="preserve"> </w:t>
      </w:r>
      <w:r w:rsidRPr="00A750AE">
        <w:rPr>
          <w:rFonts w:ascii="Arial" w:hAnsi="Arial" w:cs="Arial"/>
          <w:sz w:val="20"/>
          <w:szCs w:val="20"/>
        </w:rPr>
        <w:t>класса</w:t>
      </w:r>
      <w:r w:rsidRPr="00A750AE">
        <w:rPr>
          <w:rFonts w:ascii="Arial" w:hAnsi="Arial" w:cs="Arial"/>
          <w:sz w:val="20"/>
          <w:szCs w:val="20"/>
          <w:lang w:val="en-US"/>
        </w:rPr>
        <w:t xml:space="preserve"> NBook</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public string Model;</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public string CPU_model;</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public int CPU_clock;</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public int RAM_size;</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public NBook(string mname, string CPU, int Clock, int RAM)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Model = mname;</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CPU_model = CPU;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CPU_clock = Clock;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RAM_size = RAM;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class Program</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static void Main(string[] args)</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NBooks nbLot = new NBooks();</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Создание списка объектов NBook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nbLot.AddNBook( new NBook("ASUS A7Sn","Intel Core 2 Duo  T8300", 2400, 2048));</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nbLot.AddNBook( new NBook("Acer Aspire 5530G-803G25Mi","AMD Turion X2 Ultra ZM80", 2100, 3072));</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lastRenderedPageBreak/>
        <w:tab/>
        <w:t>nbLot.AddNBook( new NBook("Fujitsu Amilo Si 2636", "Intel Core 2 Duo T8300", 2400, 2048));</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nbLot.AddNBook( new NBook("HP Pavilion tx2650er", "AMD Turion X2 Ultra ZM82",  2200, 4096));</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Выводим информацию о каждом объекте при помощи конструкции foreach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Console.WriteLine("You have {0} in the lot: \n", nbLot.NBookCount);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foreach (NBook nb in nbLot)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 xml:space="preserve">  Console.WriteLine("Model: {0}", nb.Model);</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Console.Write("CPU: {0}", nb.CPU_model);</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Console.WriteLine(" {0} GHz", nb.CPU_clock);</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Console.WriteLine("RAM: {0} GB\n", nb.RAM_size);</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ab/>
      </w: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Удаляем один из ноутбуков</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ab/>
        <w:t>nbLot.RemoveNBook(3);</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Console.WriteLine("You have {0} in the lot.\n", nbLot.NBookCount);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Добавляем еще один ноутбук и проверяем его наличие в наборе </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rPr>
        <w:tab/>
      </w:r>
      <w:r w:rsidRPr="00A750AE">
        <w:rPr>
          <w:rFonts w:ascii="Arial" w:hAnsi="Arial" w:cs="Arial"/>
          <w:sz w:val="20"/>
          <w:szCs w:val="20"/>
          <w:lang w:val="en-US"/>
        </w:rPr>
        <w:t>NBook temp = new NBook("ASUS M51Ta", "AMD Turion™ X2 Ultra ZM84",  2300, 4096);</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nbLot.AddNBook(temp);</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if(nbLot.NBookIsPresent(temp))</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r>
      <w:r w:rsidRPr="00A750AE">
        <w:rPr>
          <w:rFonts w:ascii="Arial" w:hAnsi="Arial" w:cs="Arial"/>
          <w:sz w:val="20"/>
          <w:szCs w:val="20"/>
          <w:lang w:val="en-US"/>
        </w:rPr>
        <w:tab/>
        <w:t>Console.WriteLine(temp.Model + " is already in the lot.");</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 xml:space="preserve">// </w:t>
      </w:r>
      <w:r w:rsidRPr="00A750AE">
        <w:rPr>
          <w:rFonts w:ascii="Arial" w:hAnsi="Arial" w:cs="Arial"/>
          <w:sz w:val="20"/>
          <w:szCs w:val="20"/>
        </w:rPr>
        <w:t>Удалить</w:t>
      </w:r>
      <w:r w:rsidRPr="00A750AE">
        <w:rPr>
          <w:rFonts w:ascii="Arial" w:hAnsi="Arial" w:cs="Arial"/>
          <w:sz w:val="20"/>
          <w:szCs w:val="20"/>
          <w:lang w:val="en-US"/>
        </w:rPr>
        <w:t xml:space="preserve"> </w:t>
      </w:r>
      <w:r w:rsidRPr="00A750AE">
        <w:rPr>
          <w:rFonts w:ascii="Arial" w:hAnsi="Arial" w:cs="Arial"/>
          <w:sz w:val="20"/>
          <w:szCs w:val="20"/>
        </w:rPr>
        <w:t>все</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nbLot.ClearAllNBooks();</w:t>
      </w:r>
    </w:p>
    <w:p w:rsidR="00DC1457" w:rsidRPr="00A750AE" w:rsidRDefault="00DC1457" w:rsidP="00F65181">
      <w:pPr>
        <w:spacing w:after="120" w:line="240" w:lineRule="auto"/>
        <w:ind w:firstLine="709"/>
        <w:jc w:val="both"/>
        <w:rPr>
          <w:rFonts w:ascii="Arial" w:hAnsi="Arial" w:cs="Arial"/>
          <w:sz w:val="20"/>
          <w:szCs w:val="20"/>
          <w:lang w:val="en-US"/>
        </w:rPr>
      </w:pPr>
      <w:r w:rsidRPr="00A750AE">
        <w:rPr>
          <w:rFonts w:ascii="Arial" w:hAnsi="Arial" w:cs="Arial"/>
          <w:sz w:val="20"/>
          <w:szCs w:val="20"/>
          <w:lang w:val="en-US"/>
        </w:rPr>
        <w:tab/>
        <w:t>Console.WriteLine("You have {0} in the lot.\n", nbLot.NBookCount);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lang w:val="en-US"/>
        </w:rPr>
        <w:t xml:space="preserve">    </w:t>
      </w:r>
      <w:r w:rsidRPr="00A750AE">
        <w:rPr>
          <w:rFonts w:ascii="Arial" w:hAnsi="Arial" w:cs="Arial"/>
          <w:sz w:val="20"/>
          <w:szCs w:val="20"/>
        </w:rPr>
        <w:t>}</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 xml:space="preserve">  }</w:t>
      </w:r>
    </w:p>
    <w:p w:rsidR="00DC1457" w:rsidRPr="00A750AE" w:rsidRDefault="00DC1457" w:rsidP="00F65181">
      <w:pPr>
        <w:spacing w:after="120" w:line="240" w:lineRule="auto"/>
        <w:ind w:firstLine="709"/>
        <w:jc w:val="both"/>
        <w:rPr>
          <w:rFonts w:ascii="Arial" w:hAnsi="Arial" w:cs="Arial"/>
          <w:sz w:val="20"/>
          <w:szCs w:val="20"/>
        </w:rPr>
      </w:pPr>
      <w:r w:rsidRPr="00A750AE">
        <w:rPr>
          <w:rFonts w:ascii="Arial" w:hAnsi="Arial" w:cs="Arial"/>
          <w:sz w:val="20"/>
          <w:szCs w:val="20"/>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13.2.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Результат выполнения программы:</w:t>
      </w:r>
    </w:p>
    <w:p w:rsidR="00DC1457" w:rsidRPr="00F65181" w:rsidRDefault="007F4FCD" w:rsidP="007F4FCD">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56660" cy="1962150"/>
            <wp:effectExtent l="1905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1"/>
                    <a:srcRect l="22548" t="18050" r="16122" b="39212"/>
                    <a:stretch>
                      <a:fillRect/>
                    </a:stretch>
                  </pic:blipFill>
                  <pic:spPr bwMode="auto">
                    <a:xfrm>
                      <a:off x="0" y="0"/>
                      <a:ext cx="3756660" cy="1962150"/>
                    </a:xfrm>
                    <a:prstGeom prst="rect">
                      <a:avLst/>
                    </a:prstGeom>
                    <a:noFill/>
                    <a:ln w="9525">
                      <a:noFill/>
                      <a:miter lim="800000"/>
                      <a:headEnd/>
                      <a:tailEnd/>
                    </a:ln>
                  </pic:spPr>
                </pic:pic>
              </a:graphicData>
            </a:graphic>
          </wp:inline>
        </w:drawing>
      </w:r>
    </w:p>
    <w:p w:rsidR="00A750AE" w:rsidRDefault="00A750AE" w:rsidP="00A750AE">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39 - Р</w:t>
      </w:r>
      <w:r w:rsidRPr="00F65181">
        <w:rPr>
          <w:rFonts w:ascii="Times New Roman" w:hAnsi="Times New Roman" w:cs="Times New Roman"/>
          <w:sz w:val="28"/>
          <w:szCs w:val="28"/>
        </w:rPr>
        <w:t>езультат выполнения программы</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7F4FCD" w:rsidRDefault="00DC1457" w:rsidP="00F65181">
      <w:pPr>
        <w:spacing w:after="120" w:line="240" w:lineRule="auto"/>
        <w:ind w:firstLine="709"/>
        <w:jc w:val="both"/>
        <w:rPr>
          <w:rFonts w:ascii="Times New Roman" w:hAnsi="Times New Roman" w:cs="Times New Roman"/>
          <w:b/>
          <w:sz w:val="28"/>
          <w:szCs w:val="28"/>
          <w:u w:val="single"/>
        </w:rPr>
      </w:pPr>
      <w:r w:rsidRPr="007F4FCD">
        <w:rPr>
          <w:rFonts w:ascii="Times New Roman" w:hAnsi="Times New Roman" w:cs="Times New Roman"/>
          <w:b/>
          <w:sz w:val="28"/>
          <w:szCs w:val="28"/>
          <w:u w:val="single"/>
        </w:rPr>
        <w:lastRenderedPageBreak/>
        <w:t>Контрольное задание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Необходимо разработать консольное приложение для ввода с клавиатуры массива строк и поиска среди них строк, содержащих заданный строковый фрагмент.</w:t>
      </w:r>
    </w:p>
    <w:p w:rsidR="006D2740"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поиска потребуется использование метода IndexOf(string findThisString) для строковых элементов массива. Метод возвращает позицию начала искомой подстроки от начала строки, либо значение -1 при отсутствии соответствия.</w:t>
      </w:r>
    </w:p>
    <w:p w:rsidR="006D2740" w:rsidRDefault="006D2740">
      <w:pPr>
        <w:rPr>
          <w:rFonts w:ascii="Times New Roman" w:hAnsi="Times New Roman" w:cs="Times New Roman"/>
          <w:sz w:val="28"/>
          <w:szCs w:val="28"/>
        </w:rPr>
      </w:pPr>
      <w:r>
        <w:rPr>
          <w:rFonts w:ascii="Times New Roman" w:hAnsi="Times New Roman" w:cs="Times New Roman"/>
          <w:sz w:val="28"/>
          <w:szCs w:val="28"/>
        </w:rPr>
        <w:br w:type="page"/>
      </w:r>
    </w:p>
    <w:p w:rsidR="00DC1457" w:rsidRPr="007F4FCD" w:rsidRDefault="00DC1457" w:rsidP="00F65181">
      <w:pPr>
        <w:spacing w:after="120" w:line="240" w:lineRule="auto"/>
        <w:ind w:firstLine="709"/>
        <w:jc w:val="both"/>
        <w:rPr>
          <w:rFonts w:ascii="Times New Roman" w:hAnsi="Times New Roman" w:cs="Times New Roman"/>
          <w:b/>
          <w:sz w:val="28"/>
          <w:szCs w:val="28"/>
        </w:rPr>
      </w:pPr>
      <w:r w:rsidRPr="007F4FCD">
        <w:rPr>
          <w:rFonts w:ascii="Times New Roman" w:hAnsi="Times New Roman" w:cs="Times New Roman"/>
          <w:b/>
          <w:sz w:val="28"/>
          <w:szCs w:val="28"/>
        </w:rPr>
        <w:lastRenderedPageBreak/>
        <w:t xml:space="preserve">Лабораторная работа 8. </w:t>
      </w:r>
      <w:r w:rsidR="007F4FCD" w:rsidRPr="007F4FCD">
        <w:rPr>
          <w:rFonts w:ascii="Times New Roman" w:hAnsi="Times New Roman" w:cs="Times New Roman"/>
          <w:b/>
          <w:sz w:val="28"/>
          <w:szCs w:val="28"/>
        </w:rPr>
        <w:t>«</w:t>
      </w:r>
      <w:r w:rsidRPr="007F4FCD">
        <w:rPr>
          <w:rFonts w:ascii="Times New Roman" w:hAnsi="Times New Roman" w:cs="Times New Roman"/>
          <w:b/>
          <w:sz w:val="28"/>
          <w:szCs w:val="28"/>
        </w:rPr>
        <w:t>Основы разработки веб-приложений с помощью ASP.NET</w:t>
      </w:r>
      <w:r w:rsidR="007F4FCD" w:rsidRPr="007F4FCD">
        <w:rPr>
          <w:rFonts w:ascii="Times New Roman" w:hAnsi="Times New Roman" w:cs="Times New Roman"/>
          <w:b/>
          <w:sz w:val="28"/>
          <w:szCs w:val="28"/>
        </w:rPr>
        <w:t>»</w:t>
      </w:r>
      <w:r w:rsidRPr="007F4FCD">
        <w:rPr>
          <w:rFonts w:ascii="Times New Roman" w:hAnsi="Times New Roman" w:cs="Times New Roman"/>
          <w:b/>
          <w:sz w:val="28"/>
          <w:szCs w:val="28"/>
        </w:rPr>
        <w:t xml:space="preserve"> </w:t>
      </w:r>
    </w:p>
    <w:p w:rsidR="00DC1457" w:rsidRDefault="007F4FCD" w:rsidP="00F65181">
      <w:pPr>
        <w:spacing w:after="120" w:line="240" w:lineRule="auto"/>
        <w:ind w:firstLine="709"/>
        <w:jc w:val="both"/>
        <w:rPr>
          <w:rFonts w:ascii="Times New Roman" w:hAnsi="Times New Roman" w:cs="Times New Roman"/>
          <w:sz w:val="28"/>
          <w:szCs w:val="28"/>
        </w:rPr>
      </w:pPr>
      <w:r w:rsidRPr="007F4FCD">
        <w:rPr>
          <w:rFonts w:ascii="Times New Roman" w:hAnsi="Times New Roman" w:cs="Times New Roman"/>
          <w:i/>
          <w:sz w:val="28"/>
          <w:szCs w:val="28"/>
          <w:u w:val="single"/>
        </w:rPr>
        <w:t>Цель работы:</w:t>
      </w:r>
      <w:r w:rsidRPr="007F4FCD">
        <w:rPr>
          <w:rFonts w:ascii="Times New Roman" w:hAnsi="Times New Roman" w:cs="Times New Roman"/>
          <w:sz w:val="28"/>
          <w:szCs w:val="28"/>
        </w:rPr>
        <w:t xml:space="preserve"> ознакомление с основными этапами разработки веб-приложений на основе ASP.NET в среде Microsoft Visual Studio.NET. Изучение структуры проекта ASP.NET Web Application.</w:t>
      </w:r>
    </w:p>
    <w:p w:rsidR="007F4FCD" w:rsidRPr="00F65181" w:rsidRDefault="007F4FCD"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ASP.NET файл является текстовым файлом и может содержать коды HTML, XML и языков сценариев. Коды последних выполняются на веб-сервере. Файл ASP.NET имеет специальное расширение " .aspx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Порядок работы ASP.NET выглядит следующим образом:</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Когда веб-браузер запрашивает файл ASP.NET, веб-сервер IIS перенаправляет запрос модулю ASP.NET на сервере.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Модуль ASP.NET читает файл построчно и выполняет, коды сценариев, содержащиеся в файле.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Веб-браузеру возвращается обратно файл ASP.NET, но уже в виде обычного HTML документа.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Любая страница ASP.NET представлена классом, производным от класса System.Web.UI, который определяет свойства, методы и события, общие для всех страниц, предназначенных для обработки средой ASP.NET</w:t>
      </w:r>
    </w:p>
    <w:p w:rsidR="006D2740" w:rsidRDefault="006D2740" w:rsidP="00F65181">
      <w:pPr>
        <w:spacing w:after="120" w:line="240" w:lineRule="auto"/>
        <w:ind w:firstLine="709"/>
        <w:jc w:val="both"/>
        <w:rPr>
          <w:rFonts w:ascii="Times New Roman" w:hAnsi="Times New Roman" w:cs="Times New Roman"/>
          <w:sz w:val="28"/>
          <w:szCs w:val="28"/>
        </w:rPr>
      </w:pPr>
    </w:p>
    <w:p w:rsidR="00DC1457" w:rsidRPr="00F65181" w:rsidRDefault="006D2740" w:rsidP="006D2740">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11 - </w:t>
      </w:r>
      <w:r w:rsidR="00DC1457" w:rsidRPr="00F65181">
        <w:rPr>
          <w:rFonts w:ascii="Times New Roman" w:hAnsi="Times New Roman" w:cs="Times New Roman"/>
          <w:sz w:val="28"/>
          <w:szCs w:val="28"/>
        </w:rPr>
        <w:t>Наиболее важные свойства этого объекта:</w:t>
      </w:r>
    </w:p>
    <w:tbl>
      <w:tblPr>
        <w:tblStyle w:val="a3"/>
        <w:tblW w:w="0" w:type="auto"/>
        <w:tblLook w:val="04A0"/>
      </w:tblPr>
      <w:tblGrid>
        <w:gridCol w:w="1809"/>
        <w:gridCol w:w="8045"/>
      </w:tblGrid>
      <w:tr w:rsidR="007F4FCD" w:rsidRPr="007F4FCD"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 xml:space="preserve">Свойство </w:t>
            </w:r>
          </w:p>
        </w:tc>
        <w:tc>
          <w:tcPr>
            <w:tcW w:w="8045"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 xml:space="preserve">Описание </w:t>
            </w:r>
          </w:p>
        </w:tc>
      </w:tr>
      <w:tr w:rsidR="007F4FCD" w:rsidRPr="007F4FCD"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Application</w:t>
            </w:r>
          </w:p>
        </w:tc>
        <w:tc>
          <w:tcPr>
            <w:tcW w:w="8045"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 xml:space="preserve">Возвращает объект HttpApplicationState </w:t>
            </w:r>
          </w:p>
        </w:tc>
      </w:tr>
      <w:tr w:rsidR="007F4FCD" w:rsidRPr="007F4FCD"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Cache</w:t>
            </w:r>
          </w:p>
        </w:tc>
        <w:tc>
          <w:tcPr>
            <w:tcW w:w="8045"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Возвращает объект Cache, в котором хранятся данные приложения, в т.ч. и самой страницы</w:t>
            </w:r>
          </w:p>
        </w:tc>
      </w:tr>
      <w:tr w:rsidR="007F4FCD" w:rsidRPr="007F4FCD"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IsPostBack</w:t>
            </w:r>
          </w:p>
        </w:tc>
        <w:tc>
          <w:tcPr>
            <w:tcW w:w="8045"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Возвращает значение, определяющее, была ли страница загружена клиентом впервый раз, или загружена повторно в ответ на запрос клиента</w:t>
            </w:r>
          </w:p>
        </w:tc>
      </w:tr>
      <w:tr w:rsidR="007F4FCD" w:rsidRPr="007F4FCD"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Request</w:t>
            </w:r>
          </w:p>
        </w:tc>
        <w:tc>
          <w:tcPr>
            <w:tcW w:w="8045"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Возвращает объект HttpRequest, используемый для получения информации о входящем запросе HTTP</w:t>
            </w:r>
          </w:p>
        </w:tc>
      </w:tr>
      <w:tr w:rsidR="007F4FCD" w:rsidRPr="007F4FCD"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Response</w:t>
            </w:r>
          </w:p>
        </w:tc>
        <w:tc>
          <w:tcPr>
            <w:tcW w:w="8045"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Возвращает объект HttpResponse, используемые для формирования ответа сервера клиенту</w:t>
            </w:r>
          </w:p>
        </w:tc>
      </w:tr>
      <w:tr w:rsidR="007F4FCD" w:rsidRPr="007F4FCD"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Server</w:t>
            </w:r>
          </w:p>
        </w:tc>
        <w:tc>
          <w:tcPr>
            <w:tcW w:w="8045"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 xml:space="preserve">Возвращает объект HttpServerUtility </w:t>
            </w:r>
          </w:p>
        </w:tc>
      </w:tr>
      <w:tr w:rsidR="007F4FCD" w:rsidRPr="00F65181" w:rsidTr="007F4FCD">
        <w:tc>
          <w:tcPr>
            <w:tcW w:w="1809" w:type="dxa"/>
          </w:tcPr>
          <w:p w:rsidR="007F4FCD" w:rsidRPr="007F4FCD"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Session</w:t>
            </w:r>
          </w:p>
        </w:tc>
        <w:tc>
          <w:tcPr>
            <w:tcW w:w="8045" w:type="dxa"/>
          </w:tcPr>
          <w:p w:rsidR="007F4FCD" w:rsidRPr="00F65181" w:rsidRDefault="007F4FCD" w:rsidP="002F4CF6">
            <w:pPr>
              <w:spacing w:after="120"/>
              <w:jc w:val="both"/>
              <w:rPr>
                <w:rFonts w:ascii="Times New Roman" w:hAnsi="Times New Roman" w:cs="Times New Roman"/>
                <w:sz w:val="28"/>
                <w:szCs w:val="28"/>
              </w:rPr>
            </w:pPr>
            <w:r w:rsidRPr="007F4FCD">
              <w:rPr>
                <w:rFonts w:ascii="Times New Roman" w:hAnsi="Times New Roman" w:cs="Times New Roman"/>
                <w:sz w:val="28"/>
                <w:szCs w:val="28"/>
              </w:rPr>
              <w:t>Возвращает объект System.Web.SessionState.HttpSessionState, с помощью которого получается информация о текущем сеансе HTTP</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Такое построение проекта позволяет хранить отдельно код представления для генерации HTML кода (в файле *.aspx) от программной логики (в файле *.aspx.cs ), что во многих случаях существенно упрощает разработку сложных веб-приложений.</w:t>
      </w:r>
    </w:p>
    <w:p w:rsidR="00DC1457" w:rsidRPr="007F4FCD" w:rsidRDefault="00DC1457" w:rsidP="00F65181">
      <w:pPr>
        <w:spacing w:after="120" w:line="240" w:lineRule="auto"/>
        <w:ind w:firstLine="709"/>
        <w:jc w:val="both"/>
        <w:rPr>
          <w:rFonts w:ascii="Times New Roman" w:hAnsi="Times New Roman" w:cs="Times New Roman"/>
          <w:b/>
          <w:i/>
          <w:sz w:val="28"/>
          <w:szCs w:val="28"/>
        </w:rPr>
      </w:pPr>
      <w:r w:rsidRPr="007F4FCD">
        <w:rPr>
          <w:rFonts w:ascii="Times New Roman" w:hAnsi="Times New Roman" w:cs="Times New Roman"/>
          <w:b/>
          <w:i/>
          <w:sz w:val="28"/>
          <w:szCs w:val="28"/>
        </w:rPr>
        <w:t>Порядок выполнения лабораторной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работы с примерами, приводимыми в данной лабораторной работе, потребуется установка среды разработки Microsoft Visual Studio 2005+ и веб-сервера IIS 5+ (Internet Information Server).</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Cоздание нового проекта в среде Microsoft Visual Studio с использованием шаблона ASP.NET Web Application:</w:t>
      </w:r>
    </w:p>
    <w:p w:rsidR="006D2740" w:rsidRPr="00F65181" w:rsidRDefault="006D2740" w:rsidP="00F65181">
      <w:pPr>
        <w:spacing w:after="120" w:line="240" w:lineRule="auto"/>
        <w:ind w:firstLine="709"/>
        <w:jc w:val="both"/>
        <w:rPr>
          <w:rFonts w:ascii="Times New Roman" w:hAnsi="Times New Roman" w:cs="Times New Roman"/>
          <w:sz w:val="28"/>
          <w:szCs w:val="28"/>
        </w:rPr>
      </w:pPr>
    </w:p>
    <w:p w:rsidR="00DC1457" w:rsidRPr="00F65181" w:rsidRDefault="007F4FCD" w:rsidP="007F4FCD">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56660" cy="2762250"/>
            <wp:effectExtent l="1905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2"/>
                    <a:srcRect l="24725" t="23444" r="13945" b="16390"/>
                    <a:stretch>
                      <a:fillRect/>
                    </a:stretch>
                  </pic:blipFill>
                  <pic:spPr bwMode="auto">
                    <a:xfrm>
                      <a:off x="0" y="0"/>
                      <a:ext cx="3756660" cy="2762250"/>
                    </a:xfrm>
                    <a:prstGeom prst="rect">
                      <a:avLst/>
                    </a:prstGeom>
                    <a:noFill/>
                    <a:ln w="9525">
                      <a:noFill/>
                      <a:miter lim="800000"/>
                      <a:headEnd/>
                      <a:tailEnd/>
                    </a:ln>
                  </pic:spPr>
                </pic:pic>
              </a:graphicData>
            </a:graphic>
          </wp:inline>
        </w:drawing>
      </w:r>
    </w:p>
    <w:p w:rsidR="00DC1457" w:rsidRDefault="006D2740" w:rsidP="006D2740">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40 - </w:t>
      </w:r>
      <w:r w:rsidRPr="00F65181">
        <w:rPr>
          <w:rFonts w:ascii="Times New Roman" w:hAnsi="Times New Roman" w:cs="Times New Roman"/>
          <w:sz w:val="28"/>
          <w:szCs w:val="28"/>
        </w:rPr>
        <w:t>Cоздание нового проекта</w:t>
      </w:r>
    </w:p>
    <w:p w:rsidR="006D2740" w:rsidRPr="00F65181" w:rsidRDefault="006D2740"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Каждое из веб-приложений для IIS должно размещаться в своем виртуальном каталоге, которому соответствует физический каталог на диске. Для создания виртуального каталога необходимо:</w:t>
      </w:r>
    </w:p>
    <w:p w:rsidR="00DC1457" w:rsidRPr="009D0998" w:rsidRDefault="00DC1457" w:rsidP="00371F95">
      <w:pPr>
        <w:pStyle w:val="a4"/>
        <w:numPr>
          <w:ilvl w:val="0"/>
          <w:numId w:val="40"/>
        </w:numPr>
        <w:spacing w:after="120" w:line="240" w:lineRule="auto"/>
        <w:jc w:val="both"/>
        <w:rPr>
          <w:rFonts w:ascii="Times New Roman" w:hAnsi="Times New Roman" w:cs="Times New Roman"/>
          <w:sz w:val="28"/>
          <w:szCs w:val="28"/>
          <w:lang w:val="en-US"/>
        </w:rPr>
      </w:pPr>
      <w:r w:rsidRPr="007F4FCD">
        <w:rPr>
          <w:rFonts w:ascii="Times New Roman" w:hAnsi="Times New Roman" w:cs="Times New Roman"/>
          <w:sz w:val="28"/>
          <w:szCs w:val="28"/>
        </w:rPr>
        <w:t>открыть</w:t>
      </w:r>
      <w:r w:rsidRPr="009D0998">
        <w:rPr>
          <w:rFonts w:ascii="Times New Roman" w:hAnsi="Times New Roman" w:cs="Times New Roman"/>
          <w:sz w:val="28"/>
          <w:szCs w:val="28"/>
          <w:lang w:val="en-US"/>
        </w:rPr>
        <w:t xml:space="preserve"> </w:t>
      </w:r>
      <w:r w:rsidRPr="007F4FCD">
        <w:rPr>
          <w:rFonts w:ascii="Times New Roman" w:hAnsi="Times New Roman" w:cs="Times New Roman"/>
          <w:sz w:val="28"/>
          <w:szCs w:val="28"/>
        </w:rPr>
        <w:t>оснастку</w:t>
      </w:r>
      <w:r w:rsidRPr="009D0998">
        <w:rPr>
          <w:rFonts w:ascii="Times New Roman" w:hAnsi="Times New Roman" w:cs="Times New Roman"/>
          <w:sz w:val="28"/>
          <w:szCs w:val="28"/>
          <w:lang w:val="en-US"/>
        </w:rPr>
        <w:t xml:space="preserve"> Microsoft Internet Information Services ( </w:t>
      </w:r>
      <w:r w:rsidRPr="007F4FCD">
        <w:rPr>
          <w:rFonts w:ascii="Times New Roman" w:hAnsi="Times New Roman" w:cs="Times New Roman"/>
          <w:sz w:val="28"/>
          <w:szCs w:val="28"/>
        </w:rPr>
        <w:t>Пуск</w:t>
      </w:r>
      <w:r w:rsidRPr="009D0998">
        <w:rPr>
          <w:rFonts w:ascii="Times New Roman" w:hAnsi="Times New Roman" w:cs="Times New Roman"/>
          <w:sz w:val="28"/>
          <w:szCs w:val="28"/>
          <w:lang w:val="en-US"/>
        </w:rPr>
        <w:t xml:space="preserve"> &gt; </w:t>
      </w:r>
      <w:r w:rsidRPr="007F4FCD">
        <w:rPr>
          <w:rFonts w:ascii="Times New Roman" w:hAnsi="Times New Roman" w:cs="Times New Roman"/>
          <w:sz w:val="28"/>
          <w:szCs w:val="28"/>
        </w:rPr>
        <w:t>Панель</w:t>
      </w:r>
      <w:r w:rsidRPr="009D0998">
        <w:rPr>
          <w:rFonts w:ascii="Times New Roman" w:hAnsi="Times New Roman" w:cs="Times New Roman"/>
          <w:sz w:val="28"/>
          <w:szCs w:val="28"/>
          <w:lang w:val="en-US"/>
        </w:rPr>
        <w:t xml:space="preserve"> </w:t>
      </w:r>
      <w:r w:rsidRPr="007F4FCD">
        <w:rPr>
          <w:rFonts w:ascii="Times New Roman" w:hAnsi="Times New Roman" w:cs="Times New Roman"/>
          <w:sz w:val="28"/>
          <w:szCs w:val="28"/>
        </w:rPr>
        <w:t>управления</w:t>
      </w:r>
      <w:r w:rsidRPr="009D0998">
        <w:rPr>
          <w:rFonts w:ascii="Times New Roman" w:hAnsi="Times New Roman" w:cs="Times New Roman"/>
          <w:sz w:val="28"/>
          <w:szCs w:val="28"/>
          <w:lang w:val="en-US"/>
        </w:rPr>
        <w:t xml:space="preserve"> &gt; </w:t>
      </w:r>
      <w:r w:rsidRPr="007F4FCD">
        <w:rPr>
          <w:rFonts w:ascii="Times New Roman" w:hAnsi="Times New Roman" w:cs="Times New Roman"/>
          <w:sz w:val="28"/>
          <w:szCs w:val="28"/>
        </w:rPr>
        <w:t>Администрирование</w:t>
      </w:r>
      <w:r w:rsidRPr="009D0998">
        <w:rPr>
          <w:rFonts w:ascii="Times New Roman" w:hAnsi="Times New Roman" w:cs="Times New Roman"/>
          <w:sz w:val="28"/>
          <w:szCs w:val="28"/>
          <w:lang w:val="en-US"/>
        </w:rPr>
        <w:t xml:space="preserve"> &gt; Internet Information Services );</w:t>
      </w:r>
    </w:p>
    <w:p w:rsidR="00DC1457" w:rsidRPr="007F4FCD" w:rsidRDefault="00DC1457" w:rsidP="00371F95">
      <w:pPr>
        <w:pStyle w:val="a4"/>
        <w:numPr>
          <w:ilvl w:val="0"/>
          <w:numId w:val="40"/>
        </w:numPr>
        <w:spacing w:after="120" w:line="240" w:lineRule="auto"/>
        <w:jc w:val="both"/>
        <w:rPr>
          <w:rFonts w:ascii="Times New Roman" w:hAnsi="Times New Roman" w:cs="Times New Roman"/>
          <w:sz w:val="28"/>
          <w:szCs w:val="28"/>
        </w:rPr>
      </w:pPr>
      <w:r w:rsidRPr="007F4FCD">
        <w:rPr>
          <w:rFonts w:ascii="Times New Roman" w:hAnsi="Times New Roman" w:cs="Times New Roman"/>
          <w:sz w:val="28"/>
          <w:szCs w:val="28"/>
        </w:rPr>
        <w:t>раскрыть ветку "Веб-узлы" и, перейдя в "Веб-узел по умолчанию", создать новый виртуальный каталог:</w:t>
      </w:r>
    </w:p>
    <w:p w:rsidR="00DC1457" w:rsidRPr="00F65181" w:rsidRDefault="007F4FCD" w:rsidP="007F4FCD">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3752850" cy="2809875"/>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3"/>
                    <a:srcRect l="26591" t="22407" r="12079" b="16390"/>
                    <a:stretch>
                      <a:fillRect/>
                    </a:stretch>
                  </pic:blipFill>
                  <pic:spPr bwMode="auto">
                    <a:xfrm>
                      <a:off x="0" y="0"/>
                      <a:ext cx="3752850" cy="2809875"/>
                    </a:xfrm>
                    <a:prstGeom prst="rect">
                      <a:avLst/>
                    </a:prstGeom>
                    <a:noFill/>
                    <a:ln w="9525">
                      <a:noFill/>
                      <a:miter lim="800000"/>
                      <a:headEnd/>
                      <a:tailEnd/>
                    </a:ln>
                  </pic:spPr>
                </pic:pic>
              </a:graphicData>
            </a:graphic>
          </wp:inline>
        </w:drawing>
      </w:r>
    </w:p>
    <w:p w:rsidR="006D2740" w:rsidRDefault="006D2740" w:rsidP="006D2740">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41 - </w:t>
      </w:r>
      <w:r w:rsidRPr="00F65181">
        <w:rPr>
          <w:rFonts w:ascii="Times New Roman" w:hAnsi="Times New Roman" w:cs="Times New Roman"/>
          <w:sz w:val="28"/>
          <w:szCs w:val="28"/>
        </w:rPr>
        <w:t>Cоздание нового проекта</w:t>
      </w:r>
    </w:p>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7F4FCD" w:rsidRDefault="00DC1457" w:rsidP="00371F95">
      <w:pPr>
        <w:pStyle w:val="a4"/>
        <w:numPr>
          <w:ilvl w:val="0"/>
          <w:numId w:val="41"/>
        </w:numPr>
        <w:spacing w:after="120" w:line="240" w:lineRule="auto"/>
        <w:jc w:val="both"/>
        <w:rPr>
          <w:rFonts w:ascii="Times New Roman" w:hAnsi="Times New Roman" w:cs="Times New Roman"/>
          <w:sz w:val="28"/>
          <w:szCs w:val="28"/>
        </w:rPr>
      </w:pPr>
      <w:r w:rsidRPr="007F4FCD">
        <w:rPr>
          <w:rFonts w:ascii="Times New Roman" w:hAnsi="Times New Roman" w:cs="Times New Roman"/>
          <w:sz w:val="28"/>
          <w:szCs w:val="28"/>
        </w:rPr>
        <w:t>в свойствах созданного виртуального каталога выбрать закладку "Документы" и добавить в список документов, используемых по умолчанию, документ Default.aspx.</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После завершения создания проекта, он будет содержать файлы Default.aspx, Default.aspx.cs и Default.asp.designer.cs.</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Первый из них будет содержать примерно следующий код:</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&lt;%@ Page Language="C#" AutoEventWireup="true" CodeBehind="</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Default.aspx.cs" Inherits="ASPNETHello._Default" %&gt;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&lt;!DOCTYPE html PUBLIC "-//W3C//DTD XHTML 1.0 Transitional//EN" </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"http://www.w3.org/TR/xhtml1/DTD/xhtml1-transitional.dtd"&gt;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&lt;html xmlns="http://www.w3.org/1999/xhtml" &gt;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&lt;head runat="server"&gt;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&lt;title&gt;Untitled Page&lt;/title&gt;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&lt;/head&gt;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&lt;body&gt;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&lt;form id="form1" runat="server"&gt;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&lt;div&gt;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&lt;/div&gt;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&lt;/form&gt;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&lt;/body&gt;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&lt;/html&gt;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Из этого кода видно, что, во-первых, для создания кода HTML, возвращаемого браузеру, будет использован язык C# (см. атрибут Language ). Во-вторых, код C# содержится в отдельном файле, который будет выполняться </w:t>
      </w:r>
      <w:r w:rsidRPr="00F65181">
        <w:rPr>
          <w:rFonts w:ascii="Times New Roman" w:hAnsi="Times New Roman" w:cs="Times New Roman"/>
          <w:sz w:val="28"/>
          <w:szCs w:val="28"/>
        </w:rPr>
        <w:lastRenderedPageBreak/>
        <w:t>на веб-сервере (см. атрибут CodeBehind ). И, наконец, атрибут Inherits указывает на имя класса, определенного в CodeBehind.</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Важным новшеством в ASP.NET является атрибут runat="server", размещенный в тэге &lt;form&gt;. Он означает, что данный элемент должен быть обработан средой выполнения ASP.NET.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Теперь между тэгами &lt;div&gt; и &lt;/div&gt; вставить код</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&lt;h1&gt;Hello!&lt;/h1&gt;</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 xml:space="preserve">    &lt;h1&gt;I am&lt;/h1&gt;</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 xml:space="preserve">    &lt;%=Request.ServerVariables["HTTP_USER_AGENT"] %&gt;&gt;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данном примере было использовано свойство Request объекта, производного от Page, для получения значения переменной окружения HTTP_USER_AGENT.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Код C#, который содержится в файле Default.aspx.cs может выглядеть примерно следующим образом:</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System.Collections;</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System.Configuration;</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System.Data;</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System.Linq;</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System.Web;</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System.Web.Security;</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System.Web.UI;</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System.Web.UI.HtmlControls;</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System.Web.UI.WebControls;</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System.Web.UI.WebControls.WebParts;</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using System.Xml.Linq;</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namespace ASPNETHello</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public partial class _Default : System.Web.UI.Page</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protected void Page_Load(object sender, EventArgs e)</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lang w:val="en-US"/>
        </w:rPr>
        <w:t xml:space="preserve">        </w:t>
      </w:r>
      <w:r w:rsidRPr="006D2740">
        <w:rPr>
          <w:rFonts w:ascii="Arial" w:hAnsi="Arial" w:cs="Arial"/>
          <w:sz w:val="20"/>
          <w:szCs w:val="20"/>
        </w:rPr>
        <w:t>{</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xml:space="preserve">        }</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xml:space="preserve">    }</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Здесь содержится описание метода Page_Load, который вызывается при загрузке веб-страницы Default.aspx из виртуального каталога для данного проекта. В данном примере метод содержит пустое тело.</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После компиляции проекта (опция меню " Build " или &lt; Shift+F6 &gt;) и его выполнения (&lt; Ctrl+F5 &gt;) можно будет увидеть в браузере страницу примерно следующего вида:</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Hello!</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I am</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 xml:space="preserve">Mozilla/4.0 (compatible; MSIE 7.0; Windows NT 5.1; .NET CLR 1.1.4322; </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lang w:val="en-US"/>
        </w:rPr>
        <w:t xml:space="preserve">         .NET CLR 2.0.50727; .NET CLR 3.0.04506.30; InfoPath.2;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.NET CLR 3.0.04506.648; .NET CLR 3.5.21022)</w:t>
      </w:r>
    </w:p>
    <w:p w:rsidR="007F4FCD" w:rsidRDefault="007F4FCD" w:rsidP="00F65181">
      <w:pPr>
        <w:spacing w:after="120" w:line="240" w:lineRule="auto"/>
        <w:ind w:firstLine="709"/>
        <w:jc w:val="both"/>
        <w:rPr>
          <w:rFonts w:ascii="Times New Roman" w:hAnsi="Times New Roman" w:cs="Times New Roman"/>
          <w:b/>
          <w:sz w:val="28"/>
          <w:szCs w:val="28"/>
          <w:u w:val="single"/>
        </w:rPr>
      </w:pPr>
    </w:p>
    <w:p w:rsidR="00DC1457" w:rsidRDefault="00DC1457" w:rsidP="00F65181">
      <w:pPr>
        <w:spacing w:after="120" w:line="240" w:lineRule="auto"/>
        <w:ind w:firstLine="709"/>
        <w:jc w:val="both"/>
        <w:rPr>
          <w:rFonts w:ascii="Times New Roman" w:hAnsi="Times New Roman" w:cs="Times New Roman"/>
          <w:b/>
          <w:sz w:val="28"/>
          <w:szCs w:val="28"/>
          <w:u w:val="single"/>
        </w:rPr>
      </w:pPr>
      <w:r w:rsidRPr="007F4FCD">
        <w:rPr>
          <w:rFonts w:ascii="Times New Roman" w:hAnsi="Times New Roman" w:cs="Times New Roman"/>
          <w:b/>
          <w:sz w:val="28"/>
          <w:szCs w:val="28"/>
          <w:u w:val="single"/>
        </w:rPr>
        <w:t>Контрольное задание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Создайте ASP.NET приложение, выводящее список всех переменных окружения веб-сервера.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этого потребуется вставка следующего кода:</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&lt; %</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xml:space="preserve"> // метод AllKeys формирует список всех ключей массива</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rPr>
        <w:t xml:space="preserve">    </w:t>
      </w:r>
      <w:r w:rsidRPr="006D2740">
        <w:rPr>
          <w:rFonts w:ascii="Arial" w:hAnsi="Arial" w:cs="Arial"/>
          <w:sz w:val="20"/>
          <w:szCs w:val="20"/>
          <w:lang w:val="en-US"/>
        </w:rPr>
        <w:t>string[] rkeys = Request.ServerVariables.AllKeys;</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создание переменной типа StringBuilder (т.е. изменяемой строки)</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xml:space="preserve">    StringBuilder output = new StringBuilder();</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перебор всех элементов массива rkeys и формирование списка значений</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rPr>
        <w:t xml:space="preserve">    </w:t>
      </w:r>
      <w:r w:rsidRPr="006D2740">
        <w:rPr>
          <w:rFonts w:ascii="Arial" w:hAnsi="Arial" w:cs="Arial"/>
          <w:sz w:val="20"/>
          <w:szCs w:val="20"/>
          <w:lang w:val="en-US"/>
        </w:rPr>
        <w:t>foreach (string rkey in rkeys)</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w:t>
      </w:r>
    </w:p>
    <w:p w:rsidR="00DC1457" w:rsidRPr="006D2740" w:rsidRDefault="00DC1457" w:rsidP="00F65181">
      <w:pPr>
        <w:spacing w:after="120" w:line="240" w:lineRule="auto"/>
        <w:ind w:firstLine="709"/>
        <w:jc w:val="both"/>
        <w:rPr>
          <w:rFonts w:ascii="Arial" w:hAnsi="Arial" w:cs="Arial"/>
          <w:sz w:val="20"/>
          <w:szCs w:val="20"/>
          <w:lang w:val="en-US"/>
        </w:rPr>
      </w:pPr>
      <w:r w:rsidRPr="006D2740">
        <w:rPr>
          <w:rFonts w:ascii="Arial" w:hAnsi="Arial" w:cs="Arial"/>
          <w:sz w:val="20"/>
          <w:szCs w:val="20"/>
          <w:lang w:val="en-US"/>
        </w:rPr>
        <w:t xml:space="preserve">        output.Append(rkey + "=" + Request.ServerVariables[rkey] + "&lt;br&gt;");</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lang w:val="en-US"/>
        </w:rPr>
        <w:t xml:space="preserve">    </w:t>
      </w:r>
      <w:r w:rsidRPr="006D2740">
        <w:rPr>
          <w:rFonts w:ascii="Arial" w:hAnsi="Arial" w:cs="Arial"/>
          <w:sz w:val="20"/>
          <w:szCs w:val="20"/>
        </w:rPr>
        <w:t>}</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формирования ответа сервера</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 xml:space="preserve">    Response.Write(output);  </w:t>
      </w:r>
    </w:p>
    <w:p w:rsidR="00DC1457" w:rsidRPr="006D2740" w:rsidRDefault="00DC1457" w:rsidP="00F65181">
      <w:pPr>
        <w:spacing w:after="120" w:line="240" w:lineRule="auto"/>
        <w:ind w:firstLine="709"/>
        <w:jc w:val="both"/>
        <w:rPr>
          <w:rFonts w:ascii="Arial" w:hAnsi="Arial" w:cs="Arial"/>
          <w:sz w:val="20"/>
          <w:szCs w:val="20"/>
        </w:rPr>
      </w:pPr>
      <w:r w:rsidRPr="006D2740">
        <w:rPr>
          <w:rFonts w:ascii="Arial" w:hAnsi="Arial" w:cs="Arial"/>
          <w:sz w:val="20"/>
          <w:szCs w:val="20"/>
        </w:rPr>
        <w:t>%&gt;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br w:type="page"/>
      </w:r>
    </w:p>
    <w:p w:rsidR="00DC1457" w:rsidRPr="007F4FCD" w:rsidRDefault="00DC1457" w:rsidP="00F65181">
      <w:pPr>
        <w:spacing w:after="120" w:line="240" w:lineRule="auto"/>
        <w:ind w:firstLine="709"/>
        <w:jc w:val="both"/>
        <w:rPr>
          <w:rFonts w:ascii="Times New Roman" w:hAnsi="Times New Roman" w:cs="Times New Roman"/>
          <w:b/>
          <w:sz w:val="28"/>
          <w:szCs w:val="28"/>
        </w:rPr>
      </w:pPr>
      <w:r w:rsidRPr="007F4FCD">
        <w:rPr>
          <w:rFonts w:ascii="Times New Roman" w:hAnsi="Times New Roman" w:cs="Times New Roman"/>
          <w:b/>
          <w:sz w:val="28"/>
          <w:szCs w:val="28"/>
        </w:rPr>
        <w:lastRenderedPageBreak/>
        <w:t xml:space="preserve">Лабораторная работа 9. </w:t>
      </w:r>
      <w:r w:rsidR="007F4FCD">
        <w:rPr>
          <w:rFonts w:ascii="Times New Roman" w:hAnsi="Times New Roman" w:cs="Times New Roman"/>
          <w:b/>
          <w:sz w:val="28"/>
          <w:szCs w:val="28"/>
        </w:rPr>
        <w:t>«</w:t>
      </w:r>
      <w:r w:rsidRPr="007F4FCD">
        <w:rPr>
          <w:rFonts w:ascii="Times New Roman" w:hAnsi="Times New Roman" w:cs="Times New Roman"/>
          <w:b/>
          <w:sz w:val="28"/>
          <w:szCs w:val="28"/>
        </w:rPr>
        <w:t>Серверные элементы управления ASP.NET</w:t>
      </w:r>
      <w:r w:rsidR="007F4FCD">
        <w:rPr>
          <w:rFonts w:ascii="Times New Roman" w:hAnsi="Times New Roman" w:cs="Times New Roman"/>
          <w:b/>
          <w:sz w:val="28"/>
          <w:szCs w:val="28"/>
        </w:rPr>
        <w:t>»</w:t>
      </w:r>
      <w:r w:rsidRPr="007F4FCD">
        <w:rPr>
          <w:rFonts w:ascii="Times New Roman" w:hAnsi="Times New Roman" w:cs="Times New Roman"/>
          <w:b/>
          <w:sz w:val="28"/>
          <w:szCs w:val="28"/>
        </w:rPr>
        <w:t xml:space="preserve"> </w:t>
      </w:r>
    </w:p>
    <w:p w:rsidR="00DC1457" w:rsidRDefault="004E0710" w:rsidP="00F65181">
      <w:pPr>
        <w:spacing w:after="120" w:line="240" w:lineRule="auto"/>
        <w:ind w:firstLine="709"/>
        <w:jc w:val="both"/>
        <w:rPr>
          <w:rFonts w:ascii="Times New Roman" w:hAnsi="Times New Roman" w:cs="Times New Roman"/>
          <w:sz w:val="28"/>
          <w:szCs w:val="28"/>
        </w:rPr>
      </w:pPr>
      <w:r w:rsidRPr="004E0710">
        <w:rPr>
          <w:rFonts w:ascii="Times New Roman" w:hAnsi="Times New Roman" w:cs="Times New Roman"/>
          <w:i/>
          <w:sz w:val="28"/>
          <w:szCs w:val="28"/>
          <w:u w:val="single"/>
        </w:rPr>
        <w:t>Цель работы</w:t>
      </w:r>
      <w:r>
        <w:rPr>
          <w:rFonts w:ascii="Times New Roman" w:hAnsi="Times New Roman" w:cs="Times New Roman"/>
          <w:i/>
          <w:sz w:val="28"/>
          <w:szCs w:val="28"/>
          <w:u w:val="single"/>
        </w:rPr>
        <w:t>:</w:t>
      </w:r>
      <w:r w:rsidRPr="004E0710">
        <w:rPr>
          <w:rFonts w:ascii="Times New Roman" w:hAnsi="Times New Roman" w:cs="Times New Roman"/>
          <w:sz w:val="28"/>
          <w:szCs w:val="28"/>
        </w:rPr>
        <w:t xml:space="preserve"> знакомство со средствами автоматизации разработки веб-приложений в ASP.NET в виде серверных элементов управления WebForm.</w:t>
      </w:r>
    </w:p>
    <w:p w:rsidR="004E0710" w:rsidRPr="00F65181" w:rsidRDefault="004E0710"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Важной особенностью ASP.NET является использование серверных элементов управления на веб-странице (элементы WebForm ), которые являются фактически тэгами, понятными веб-серверу. Эти элементы определены в пространстве имен System.Web.UI.WebControls.</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Принято выделять три типа серверных элементов управления:</w:t>
      </w:r>
    </w:p>
    <w:p w:rsidR="00DC1457" w:rsidRPr="004E0710" w:rsidRDefault="00DC1457" w:rsidP="00371F95">
      <w:pPr>
        <w:pStyle w:val="a4"/>
        <w:numPr>
          <w:ilvl w:val="0"/>
          <w:numId w:val="41"/>
        </w:numPr>
        <w:spacing w:after="120" w:line="240" w:lineRule="auto"/>
        <w:jc w:val="both"/>
        <w:rPr>
          <w:rFonts w:ascii="Times New Roman" w:hAnsi="Times New Roman" w:cs="Times New Roman"/>
          <w:sz w:val="28"/>
          <w:szCs w:val="28"/>
        </w:rPr>
      </w:pPr>
      <w:r w:rsidRPr="004E0710">
        <w:rPr>
          <w:rFonts w:ascii="Times New Roman" w:hAnsi="Times New Roman" w:cs="Times New Roman"/>
          <w:sz w:val="28"/>
          <w:szCs w:val="28"/>
        </w:rPr>
        <w:t>Серверные элементы управления HTML – обычные HTML тэги.</w:t>
      </w:r>
    </w:p>
    <w:p w:rsidR="00DC1457" w:rsidRPr="004E0710" w:rsidRDefault="00DC1457" w:rsidP="00371F95">
      <w:pPr>
        <w:pStyle w:val="a4"/>
        <w:numPr>
          <w:ilvl w:val="0"/>
          <w:numId w:val="41"/>
        </w:numPr>
        <w:spacing w:after="120" w:line="240" w:lineRule="auto"/>
        <w:jc w:val="both"/>
        <w:rPr>
          <w:rFonts w:ascii="Times New Roman" w:hAnsi="Times New Roman" w:cs="Times New Roman"/>
          <w:sz w:val="28"/>
          <w:szCs w:val="28"/>
        </w:rPr>
      </w:pPr>
      <w:r w:rsidRPr="004E0710">
        <w:rPr>
          <w:rFonts w:ascii="Times New Roman" w:hAnsi="Times New Roman" w:cs="Times New Roman"/>
          <w:sz w:val="28"/>
          <w:szCs w:val="28"/>
        </w:rPr>
        <w:t>Элементы управления веб-сервера – новые тэги ASP.NET.</w:t>
      </w:r>
    </w:p>
    <w:p w:rsidR="00DC1457" w:rsidRPr="004E0710" w:rsidRDefault="00DC1457" w:rsidP="00371F95">
      <w:pPr>
        <w:pStyle w:val="a4"/>
        <w:numPr>
          <w:ilvl w:val="0"/>
          <w:numId w:val="41"/>
        </w:numPr>
        <w:spacing w:after="120" w:line="240" w:lineRule="auto"/>
        <w:jc w:val="both"/>
        <w:rPr>
          <w:rFonts w:ascii="Times New Roman" w:hAnsi="Times New Roman" w:cs="Times New Roman"/>
          <w:sz w:val="28"/>
          <w:szCs w:val="28"/>
        </w:rPr>
      </w:pPr>
      <w:r w:rsidRPr="004E0710">
        <w:rPr>
          <w:rFonts w:ascii="Times New Roman" w:hAnsi="Times New Roman" w:cs="Times New Roman"/>
          <w:sz w:val="28"/>
          <w:szCs w:val="28"/>
        </w:rPr>
        <w:t>Серверные элементы управления для проверки данных (валидации) – применяются для валидации входных данных от клиентского приложения (обычно веб-браузера).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Преимущества от использования таких элементов при разработке веб-приложений:</w:t>
      </w:r>
    </w:p>
    <w:p w:rsidR="00DC1457" w:rsidRPr="004E0710" w:rsidRDefault="00DC1457" w:rsidP="00371F95">
      <w:pPr>
        <w:pStyle w:val="a4"/>
        <w:numPr>
          <w:ilvl w:val="0"/>
          <w:numId w:val="42"/>
        </w:numPr>
        <w:spacing w:after="120" w:line="240" w:lineRule="auto"/>
        <w:jc w:val="both"/>
        <w:rPr>
          <w:rFonts w:ascii="Times New Roman" w:hAnsi="Times New Roman" w:cs="Times New Roman"/>
          <w:sz w:val="28"/>
          <w:szCs w:val="28"/>
        </w:rPr>
      </w:pPr>
      <w:r w:rsidRPr="004E0710">
        <w:rPr>
          <w:rFonts w:ascii="Times New Roman" w:hAnsi="Times New Roman" w:cs="Times New Roman"/>
          <w:sz w:val="28"/>
          <w:szCs w:val="28"/>
        </w:rPr>
        <w:t>Сокращается количество кода, написанного вручную (что особенно заметно для сложных элементов документа). Элемент просто "перетаскивается" из панели инструментов, после чего выполняется настройка его параметров в специальном окне. При этом все изменения автоматически заносятся непосредственно в *.aspx файл.</w:t>
      </w:r>
    </w:p>
    <w:p w:rsidR="00DC1457" w:rsidRPr="004E0710" w:rsidRDefault="00DC1457" w:rsidP="00371F95">
      <w:pPr>
        <w:pStyle w:val="a4"/>
        <w:numPr>
          <w:ilvl w:val="0"/>
          <w:numId w:val="42"/>
        </w:numPr>
        <w:spacing w:after="120" w:line="240" w:lineRule="auto"/>
        <w:jc w:val="both"/>
        <w:rPr>
          <w:rFonts w:ascii="Times New Roman" w:hAnsi="Times New Roman" w:cs="Times New Roman"/>
          <w:sz w:val="28"/>
          <w:szCs w:val="28"/>
        </w:rPr>
      </w:pPr>
      <w:r w:rsidRPr="004E0710">
        <w:rPr>
          <w:rFonts w:ascii="Times New Roman" w:hAnsi="Times New Roman" w:cs="Times New Roman"/>
          <w:sz w:val="28"/>
          <w:szCs w:val="28"/>
        </w:rPr>
        <w:t>С программной точки зрения каждому из этих элементов управления соответствует определенный класс в библиотеке базовых классов .NET, что позволяет писать для них такой же код как и для любых других классов.</w:t>
      </w:r>
    </w:p>
    <w:p w:rsidR="00DC1457" w:rsidRPr="004E0710" w:rsidRDefault="00DC1457" w:rsidP="00371F95">
      <w:pPr>
        <w:pStyle w:val="a4"/>
        <w:numPr>
          <w:ilvl w:val="0"/>
          <w:numId w:val="42"/>
        </w:numPr>
        <w:spacing w:after="120" w:line="240" w:lineRule="auto"/>
        <w:jc w:val="both"/>
        <w:rPr>
          <w:rFonts w:ascii="Times New Roman" w:hAnsi="Times New Roman" w:cs="Times New Roman"/>
          <w:sz w:val="28"/>
          <w:szCs w:val="28"/>
        </w:rPr>
      </w:pPr>
      <w:r w:rsidRPr="004E0710">
        <w:rPr>
          <w:rFonts w:ascii="Times New Roman" w:hAnsi="Times New Roman" w:cs="Times New Roman"/>
          <w:sz w:val="28"/>
          <w:szCs w:val="28"/>
        </w:rPr>
        <w:t>Для любого элемента управления WebForm определен набор событий, обрабатываемых на веб-сервере.</w:t>
      </w:r>
    </w:p>
    <w:p w:rsidR="00DC1457" w:rsidRPr="004E0710" w:rsidRDefault="00DC1457" w:rsidP="00371F95">
      <w:pPr>
        <w:pStyle w:val="a4"/>
        <w:numPr>
          <w:ilvl w:val="0"/>
          <w:numId w:val="42"/>
        </w:numPr>
        <w:spacing w:after="120" w:line="240" w:lineRule="auto"/>
        <w:jc w:val="both"/>
        <w:rPr>
          <w:rFonts w:ascii="Times New Roman" w:hAnsi="Times New Roman" w:cs="Times New Roman"/>
          <w:sz w:val="28"/>
          <w:szCs w:val="28"/>
        </w:rPr>
      </w:pPr>
      <w:r w:rsidRPr="004E0710">
        <w:rPr>
          <w:rFonts w:ascii="Times New Roman" w:hAnsi="Times New Roman" w:cs="Times New Roman"/>
          <w:sz w:val="28"/>
          <w:szCs w:val="28"/>
        </w:rPr>
        <w:t>Для любого элемента управления WebForm предоставляется возможность для проверки ввода данных пользователем.</w:t>
      </w:r>
      <w:r w:rsidRPr="004E0710">
        <w:rPr>
          <w:rFonts w:ascii="Times New Roman" w:hAnsi="Times New Roman" w:cs="Times New Roman"/>
          <w:sz w:val="28"/>
          <w:szCs w:val="28"/>
        </w:rPr>
        <w:tab/>
      </w:r>
    </w:p>
    <w:p w:rsidR="00DC1457" w:rsidRPr="004E0710" w:rsidRDefault="00DC1457" w:rsidP="00F65181">
      <w:pPr>
        <w:spacing w:after="120" w:line="240" w:lineRule="auto"/>
        <w:ind w:firstLine="709"/>
        <w:jc w:val="both"/>
        <w:rPr>
          <w:rFonts w:ascii="Times New Roman" w:hAnsi="Times New Roman" w:cs="Times New Roman"/>
          <w:b/>
          <w:i/>
          <w:sz w:val="28"/>
          <w:szCs w:val="28"/>
        </w:rPr>
      </w:pPr>
      <w:r w:rsidRPr="004E0710">
        <w:rPr>
          <w:rFonts w:ascii="Times New Roman" w:hAnsi="Times New Roman" w:cs="Times New Roman"/>
          <w:b/>
          <w:i/>
          <w:sz w:val="28"/>
          <w:szCs w:val="28"/>
        </w:rPr>
        <w:t>Серверные элементы управления HTML</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 умолчанию такие элементы управления в ASP.NET файлах рассматриваются как текст. Для их программирования требуется добавление атрибута runat="server" в соответствующий HTML элемент. Кроме того, все серверные элементы управления HTML должны быть размещены внутри области действия тэга &lt;form&gt;, также имеющего атрибут runat="server".</w:t>
      </w:r>
    </w:p>
    <w:p w:rsidR="006D2740" w:rsidRDefault="006D2740" w:rsidP="00F65181">
      <w:pPr>
        <w:spacing w:after="120" w:line="240" w:lineRule="auto"/>
        <w:ind w:firstLine="709"/>
        <w:jc w:val="both"/>
        <w:rPr>
          <w:rFonts w:ascii="Times New Roman" w:hAnsi="Times New Roman" w:cs="Times New Roman"/>
          <w:sz w:val="28"/>
          <w:szCs w:val="28"/>
        </w:rPr>
      </w:pPr>
    </w:p>
    <w:p w:rsidR="006D2740" w:rsidRDefault="006D2740" w:rsidP="00F65181">
      <w:pPr>
        <w:spacing w:after="120" w:line="240" w:lineRule="auto"/>
        <w:ind w:firstLine="709"/>
        <w:jc w:val="both"/>
        <w:rPr>
          <w:rFonts w:ascii="Times New Roman" w:hAnsi="Times New Roman" w:cs="Times New Roman"/>
          <w:sz w:val="28"/>
          <w:szCs w:val="28"/>
        </w:rPr>
      </w:pPr>
    </w:p>
    <w:p w:rsidR="006D2740" w:rsidRDefault="006D2740" w:rsidP="00F65181">
      <w:pPr>
        <w:spacing w:after="120" w:line="240" w:lineRule="auto"/>
        <w:ind w:firstLine="709"/>
        <w:jc w:val="both"/>
        <w:rPr>
          <w:rFonts w:ascii="Times New Roman" w:hAnsi="Times New Roman" w:cs="Times New Roman"/>
          <w:sz w:val="28"/>
          <w:szCs w:val="28"/>
        </w:rPr>
      </w:pPr>
    </w:p>
    <w:p w:rsidR="006D2740" w:rsidRDefault="006D2740" w:rsidP="00F65181">
      <w:pPr>
        <w:spacing w:after="120" w:line="240" w:lineRule="auto"/>
        <w:ind w:firstLine="709"/>
        <w:jc w:val="both"/>
        <w:rPr>
          <w:rFonts w:ascii="Times New Roman" w:hAnsi="Times New Roman" w:cs="Times New Roman"/>
          <w:sz w:val="28"/>
          <w:szCs w:val="28"/>
        </w:rPr>
      </w:pPr>
    </w:p>
    <w:p w:rsidR="006D2740" w:rsidRPr="00F65181" w:rsidRDefault="006D2740" w:rsidP="006D2740">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Таблица 12 – Описание серверных элементов управления</w:t>
      </w:r>
    </w:p>
    <w:tbl>
      <w:tblPr>
        <w:tblStyle w:val="a3"/>
        <w:tblW w:w="0" w:type="auto"/>
        <w:tblLook w:val="04A0"/>
      </w:tblPr>
      <w:tblGrid>
        <w:gridCol w:w="2943"/>
        <w:gridCol w:w="6911"/>
      </w:tblGrid>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Серверный элемент управления HTML </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Описание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HtmlAnchor</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&lt;a&gt;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HtmlButton</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&lt;button&gt;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HtmlForm</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&lt;form&gt;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HtmlGeneric</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Управляет HTML элементами не описываемыми как элементы управления HTML , например, &lt;body&gt;, &lt;div&gt;, &lt;span&gt; и др.</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HtmlImage</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&lt;image&gt; </w:t>
            </w:r>
          </w:p>
        </w:tc>
      </w:tr>
      <w:tr w:rsidR="004E0710" w:rsidRPr="009D0998"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HtmlInputButton</w:t>
            </w:r>
          </w:p>
        </w:tc>
        <w:tc>
          <w:tcPr>
            <w:tcW w:w="6911" w:type="dxa"/>
          </w:tcPr>
          <w:p w:rsidR="004E0710" w:rsidRPr="004E0710" w:rsidRDefault="004E0710" w:rsidP="002F4CF6">
            <w:pPr>
              <w:spacing w:after="120"/>
              <w:jc w:val="both"/>
              <w:rPr>
                <w:rFonts w:ascii="Times New Roman" w:hAnsi="Times New Roman" w:cs="Times New Roman"/>
                <w:sz w:val="28"/>
                <w:szCs w:val="28"/>
                <w:lang w:val="en-US"/>
              </w:rPr>
            </w:pPr>
            <w:r w:rsidRPr="004E0710">
              <w:rPr>
                <w:rFonts w:ascii="Times New Roman" w:hAnsi="Times New Roman" w:cs="Times New Roman"/>
                <w:sz w:val="28"/>
                <w:szCs w:val="28"/>
              </w:rPr>
              <w:t>Управление</w:t>
            </w:r>
            <w:r w:rsidRPr="004E0710">
              <w:rPr>
                <w:rFonts w:ascii="Times New Roman" w:hAnsi="Times New Roman" w:cs="Times New Roman"/>
                <w:sz w:val="28"/>
                <w:szCs w:val="28"/>
                <w:lang w:val="en-US"/>
              </w:rPr>
              <w:t xml:space="preserve"> HTML </w:t>
            </w:r>
            <w:r w:rsidRPr="004E0710">
              <w:rPr>
                <w:rFonts w:ascii="Times New Roman" w:hAnsi="Times New Roman" w:cs="Times New Roman"/>
                <w:sz w:val="28"/>
                <w:szCs w:val="28"/>
              </w:rPr>
              <w:t>элементами</w:t>
            </w:r>
            <w:r w:rsidRPr="004E0710">
              <w:rPr>
                <w:rFonts w:ascii="Times New Roman" w:hAnsi="Times New Roman" w:cs="Times New Roman"/>
                <w:sz w:val="28"/>
                <w:szCs w:val="28"/>
                <w:lang w:val="en-US"/>
              </w:rPr>
              <w:t xml:space="preserve"> &lt;input type="button"&gt;, &lt;input type="submit"&gt; </w:t>
            </w:r>
            <w:r w:rsidRPr="004E0710">
              <w:rPr>
                <w:rFonts w:ascii="Times New Roman" w:hAnsi="Times New Roman" w:cs="Times New Roman"/>
                <w:sz w:val="28"/>
                <w:szCs w:val="28"/>
              </w:rPr>
              <w:t>и</w:t>
            </w:r>
            <w:r w:rsidRPr="004E0710">
              <w:rPr>
                <w:rFonts w:ascii="Times New Roman" w:hAnsi="Times New Roman" w:cs="Times New Roman"/>
                <w:sz w:val="28"/>
                <w:szCs w:val="28"/>
                <w:lang w:val="en-US"/>
              </w:rPr>
              <w:t xml:space="preserve"> &lt;input type="reset"&gt;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HtmlInputCheckBox</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&lt;input type="checkbox"&gt;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HtmlInputFile</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&lt;input type="file"&gt;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HtmlInputHidden</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&lt;input type="hidden"&gt;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HtmlInputImage</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&lt;input type="image"&gt;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HtmlInputRadioButton</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&lt;input type="radio"&gt;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HtmlInputText</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элементами &lt;input type="text"&gt; и &lt;input type="password"&gt;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HtmlSelect</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&lt;select&gt;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HtmlTable</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&lt;table&gt;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HtmlTableCell</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элементами &lt;td&gt; и &lt;th&gt; </w:t>
            </w:r>
          </w:p>
        </w:tc>
      </w:tr>
      <w:tr w:rsidR="004E0710" w:rsidRPr="004E0710"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HtmlTableRow</w:t>
            </w:r>
          </w:p>
        </w:tc>
        <w:tc>
          <w:tcPr>
            <w:tcW w:w="6911"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Управление HTML элементом &lt;tr&gt; </w:t>
            </w:r>
          </w:p>
        </w:tc>
      </w:tr>
      <w:tr w:rsidR="004E0710" w:rsidRPr="00F65181" w:rsidTr="004E0710">
        <w:tc>
          <w:tcPr>
            <w:tcW w:w="2943"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HtmlTextArea</w:t>
            </w:r>
          </w:p>
        </w:tc>
        <w:tc>
          <w:tcPr>
            <w:tcW w:w="6911" w:type="dxa"/>
          </w:tcPr>
          <w:p w:rsidR="004E0710" w:rsidRPr="00F65181"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Управление HTML элементом &lt;textarea&gt;</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w:t>
      </w:r>
    </w:p>
    <w:p w:rsidR="00DC1457" w:rsidRPr="004E0710" w:rsidRDefault="00DC1457" w:rsidP="00F65181">
      <w:pPr>
        <w:spacing w:after="120" w:line="240" w:lineRule="auto"/>
        <w:ind w:firstLine="709"/>
        <w:jc w:val="both"/>
        <w:rPr>
          <w:rFonts w:ascii="Times New Roman" w:hAnsi="Times New Roman" w:cs="Times New Roman"/>
          <w:b/>
          <w:i/>
          <w:sz w:val="28"/>
          <w:szCs w:val="28"/>
        </w:rPr>
      </w:pPr>
      <w:r w:rsidRPr="004E0710">
        <w:rPr>
          <w:rFonts w:ascii="Times New Roman" w:hAnsi="Times New Roman" w:cs="Times New Roman"/>
          <w:b/>
          <w:i/>
          <w:sz w:val="28"/>
          <w:szCs w:val="28"/>
        </w:rPr>
        <w:t>Элементы управления веб-сервера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Подобно серверным элементам управления HTML элементы данного типа также создаются на веб-сервере и предполагают добавление атрибута runat="server". Однако они могут не соответствовать конкретным элементам HTML, но представлять более сложные элементы.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Общий синтаксис для описания таких элементов:</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&lt;asp:тип_элемента id="идентификатор" runat="server"/&gt;</w:t>
      </w:r>
    </w:p>
    <w:p w:rsidR="006D2740" w:rsidRDefault="006D2740" w:rsidP="00F65181">
      <w:pPr>
        <w:spacing w:after="120" w:line="240" w:lineRule="auto"/>
        <w:ind w:firstLine="709"/>
        <w:jc w:val="both"/>
        <w:rPr>
          <w:rFonts w:ascii="Times New Roman" w:hAnsi="Times New Roman" w:cs="Times New Roman"/>
          <w:sz w:val="28"/>
          <w:szCs w:val="28"/>
        </w:rPr>
      </w:pPr>
    </w:p>
    <w:p w:rsidR="006D2740" w:rsidRDefault="006D2740" w:rsidP="00F65181">
      <w:pPr>
        <w:spacing w:after="120" w:line="240" w:lineRule="auto"/>
        <w:ind w:firstLine="709"/>
        <w:jc w:val="both"/>
        <w:rPr>
          <w:rFonts w:ascii="Times New Roman" w:hAnsi="Times New Roman" w:cs="Times New Roman"/>
          <w:sz w:val="28"/>
          <w:szCs w:val="28"/>
        </w:rPr>
      </w:pPr>
    </w:p>
    <w:p w:rsidR="00DC1457" w:rsidRPr="00F65181" w:rsidRDefault="006D2740" w:rsidP="006D2740">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Таблица 13 - </w:t>
      </w:r>
      <w:r w:rsidR="00DC1457" w:rsidRPr="00F65181">
        <w:rPr>
          <w:rFonts w:ascii="Times New Roman" w:hAnsi="Times New Roman" w:cs="Times New Roman"/>
          <w:sz w:val="28"/>
          <w:szCs w:val="28"/>
        </w:rPr>
        <w:t>Перечень доступных элементов такого типа</w:t>
      </w:r>
    </w:p>
    <w:tbl>
      <w:tblPr>
        <w:tblStyle w:val="a3"/>
        <w:tblW w:w="0" w:type="auto"/>
        <w:tblLook w:val="04A0"/>
      </w:tblPr>
      <w:tblGrid>
        <w:gridCol w:w="2235"/>
        <w:gridCol w:w="7619"/>
      </w:tblGrid>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Элемент управления веб-сервера </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Описание </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AdRotator</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Банерная рулетка</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Button</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кнопки</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Calendar</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календаря</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CalendarDay</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Элемент выбора дня календаря</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CheckBox</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флажка</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CheckBoxList</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Группа флажков</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DataGrid</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полей источника данных</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DataList</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элементов из источника данных с помощью шаблонов</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DropDownList</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Выпадающий список</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HyperLink</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Гиперссылка</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Image</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Изображение</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ImageButton</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Кнопка в виде изображения</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Label</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статического содержимого, доступного для программирования, и с возможностью задания стиля</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LinkButton</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Кнопка с гиперссылкой</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ListBox</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Выпадающий список с единичным или множественным выделением</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ListItem</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Элемент списка</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Literal</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статического содержимого, доступного для программирования, но без возможности задания стиля</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Panel</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Контейнер для других элементов управления</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PlaceHolder</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Место для добавления элементов управления программным способом</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RadioButton</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Радио-кнопка</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RadioButtonList</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Группа радио-кнопок</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BulletedList</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Маркерный список</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Repeater</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Повторяемый список элементов</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Style</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Задание стиля элемента управления</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Table</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Таблица</w:t>
            </w:r>
          </w:p>
        </w:tc>
      </w:tr>
    </w:tbl>
    <w:p w:rsidR="00373D8C" w:rsidRDefault="00373D8C" w:rsidP="00373D8C">
      <w:pPr>
        <w:jc w:val="right"/>
      </w:pPr>
      <w:r>
        <w:lastRenderedPageBreak/>
        <w:t>Продолжение таблицы 13</w:t>
      </w:r>
    </w:p>
    <w:tbl>
      <w:tblPr>
        <w:tblStyle w:val="a3"/>
        <w:tblW w:w="0" w:type="auto"/>
        <w:tblLook w:val="04A0"/>
      </w:tblPr>
      <w:tblGrid>
        <w:gridCol w:w="2235"/>
        <w:gridCol w:w="7619"/>
      </w:tblGrid>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TableCell</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Ячейка таблицы</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TableRow</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Строка таблицы</w:t>
            </w:r>
          </w:p>
        </w:tc>
      </w:tr>
      <w:tr w:rsidR="004E0710" w:rsidRPr="004E0710"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TextBox</w:t>
            </w:r>
          </w:p>
        </w:tc>
        <w:tc>
          <w:tcPr>
            <w:tcW w:w="7619"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Поле для ввода текста</w:t>
            </w:r>
          </w:p>
        </w:tc>
      </w:tr>
      <w:tr w:rsidR="004E0710" w:rsidRPr="00F65181" w:rsidTr="004E0710">
        <w:tc>
          <w:tcPr>
            <w:tcW w:w="2235"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Xml</w:t>
            </w:r>
          </w:p>
        </w:tc>
        <w:tc>
          <w:tcPr>
            <w:tcW w:w="7619" w:type="dxa"/>
          </w:tcPr>
          <w:p w:rsidR="004E0710" w:rsidRPr="00F65181"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Отображение XML файла или результата XSLT преобразования</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 xml:space="preserve"> </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Серверные элементы управления для проверки данных (валидации)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Элементы управления данного типа применяются для проверки вводимых данных.</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Имеют следующий синтаксис:</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&lt;asp:тип_элемента id="идентификатор" runat="server" /&gt;</w:t>
      </w:r>
    </w:p>
    <w:p w:rsidR="00373D8C" w:rsidRDefault="00373D8C" w:rsidP="00F65181">
      <w:pPr>
        <w:spacing w:after="120" w:line="240" w:lineRule="auto"/>
        <w:ind w:firstLine="709"/>
        <w:jc w:val="both"/>
        <w:rPr>
          <w:rFonts w:ascii="Times New Roman" w:hAnsi="Times New Roman" w:cs="Times New Roman"/>
          <w:sz w:val="28"/>
          <w:szCs w:val="28"/>
        </w:rPr>
      </w:pPr>
    </w:p>
    <w:p w:rsidR="00DC1457" w:rsidRPr="00F65181" w:rsidRDefault="00373D8C" w:rsidP="00373D8C">
      <w:pPr>
        <w:spacing w:after="12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14 - </w:t>
      </w:r>
      <w:r w:rsidR="00DC1457" w:rsidRPr="00F65181">
        <w:rPr>
          <w:rFonts w:ascii="Times New Roman" w:hAnsi="Times New Roman" w:cs="Times New Roman"/>
          <w:sz w:val="28"/>
          <w:szCs w:val="28"/>
        </w:rPr>
        <w:t>Наиболее важные элементы</w:t>
      </w:r>
    </w:p>
    <w:tbl>
      <w:tblPr>
        <w:tblStyle w:val="a3"/>
        <w:tblW w:w="9889" w:type="dxa"/>
        <w:tblLook w:val="04A0"/>
      </w:tblPr>
      <w:tblGrid>
        <w:gridCol w:w="3652"/>
        <w:gridCol w:w="6237"/>
      </w:tblGrid>
      <w:tr w:rsidR="004E0710" w:rsidRPr="004E0710" w:rsidTr="004E0710">
        <w:tc>
          <w:tcPr>
            <w:tcW w:w="3652"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Элемент управления для проверки данных </w:t>
            </w:r>
          </w:p>
        </w:tc>
        <w:tc>
          <w:tcPr>
            <w:tcW w:w="6237"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 xml:space="preserve">Описание </w:t>
            </w:r>
          </w:p>
        </w:tc>
      </w:tr>
      <w:tr w:rsidR="004E0710" w:rsidRPr="004E0710" w:rsidTr="004E0710">
        <w:tc>
          <w:tcPr>
            <w:tcW w:w="3652"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CompareValidator</w:t>
            </w:r>
          </w:p>
        </w:tc>
        <w:tc>
          <w:tcPr>
            <w:tcW w:w="6237"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Сравнивает значение, введенное в один элемент управления со значением, введенным в другой элемент, либо с фиксированным значением</w:t>
            </w:r>
          </w:p>
        </w:tc>
      </w:tr>
      <w:tr w:rsidR="004E0710" w:rsidRPr="004E0710" w:rsidTr="004E0710">
        <w:tc>
          <w:tcPr>
            <w:tcW w:w="3652"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CustomValidator</w:t>
            </w:r>
          </w:p>
        </w:tc>
        <w:tc>
          <w:tcPr>
            <w:tcW w:w="6237"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Позволяет задавать пользовательский метод проверки вводимых значений</w:t>
            </w:r>
          </w:p>
        </w:tc>
      </w:tr>
      <w:tr w:rsidR="004E0710" w:rsidRPr="004E0710" w:rsidTr="004E0710">
        <w:tc>
          <w:tcPr>
            <w:tcW w:w="3652"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RangeValidator</w:t>
            </w:r>
          </w:p>
        </w:tc>
        <w:tc>
          <w:tcPr>
            <w:tcW w:w="6237"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Проверяет, что значение, введенное пользователем, находится между двумя величинами</w:t>
            </w:r>
          </w:p>
        </w:tc>
      </w:tr>
      <w:tr w:rsidR="004E0710" w:rsidRPr="004E0710" w:rsidTr="004E0710">
        <w:tc>
          <w:tcPr>
            <w:tcW w:w="3652"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RegularExpressionValidator</w:t>
            </w:r>
          </w:p>
        </w:tc>
        <w:tc>
          <w:tcPr>
            <w:tcW w:w="6237"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Проверяет введенное значение на соответствие указанному шаблону</w:t>
            </w:r>
          </w:p>
        </w:tc>
      </w:tr>
      <w:tr w:rsidR="004E0710" w:rsidRPr="004E0710" w:rsidTr="004E0710">
        <w:tc>
          <w:tcPr>
            <w:tcW w:w="3652"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RequiredFieldValidator</w:t>
            </w:r>
          </w:p>
        </w:tc>
        <w:tc>
          <w:tcPr>
            <w:tcW w:w="6237"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Проверяет обязательное наличие введенного значения</w:t>
            </w:r>
          </w:p>
        </w:tc>
      </w:tr>
      <w:tr w:rsidR="004E0710" w:rsidRPr="00F65181" w:rsidTr="004E0710">
        <w:tc>
          <w:tcPr>
            <w:tcW w:w="3652" w:type="dxa"/>
          </w:tcPr>
          <w:p w:rsidR="004E0710" w:rsidRPr="004E0710"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ValidationSummary</w:t>
            </w:r>
          </w:p>
        </w:tc>
        <w:tc>
          <w:tcPr>
            <w:tcW w:w="6237" w:type="dxa"/>
          </w:tcPr>
          <w:p w:rsidR="004E0710" w:rsidRPr="00F65181" w:rsidRDefault="004E0710" w:rsidP="002F4CF6">
            <w:pPr>
              <w:spacing w:after="120"/>
              <w:jc w:val="both"/>
              <w:rPr>
                <w:rFonts w:ascii="Times New Roman" w:hAnsi="Times New Roman" w:cs="Times New Roman"/>
                <w:sz w:val="28"/>
                <w:szCs w:val="28"/>
              </w:rPr>
            </w:pPr>
            <w:r w:rsidRPr="004E0710">
              <w:rPr>
                <w:rFonts w:ascii="Times New Roman" w:hAnsi="Times New Roman" w:cs="Times New Roman"/>
                <w:sz w:val="28"/>
                <w:szCs w:val="28"/>
              </w:rPr>
              <w:t>Отображает отчет обо всех ошибках проверки значений, произошедших на веб-странице</w:t>
            </w:r>
          </w:p>
        </w:tc>
      </w:tr>
    </w:tbl>
    <w:p w:rsidR="00DC1457" w:rsidRPr="00F65181" w:rsidRDefault="00DC1457" w:rsidP="00F65181">
      <w:pPr>
        <w:spacing w:after="120" w:line="240" w:lineRule="auto"/>
        <w:ind w:firstLine="709"/>
        <w:jc w:val="both"/>
        <w:rPr>
          <w:rFonts w:ascii="Times New Roman" w:hAnsi="Times New Roman" w:cs="Times New Roman"/>
          <w:sz w:val="28"/>
          <w:szCs w:val="28"/>
        </w:rPr>
      </w:pPr>
    </w:p>
    <w:p w:rsidR="00DC1457" w:rsidRPr="004E0710" w:rsidRDefault="00DC1457" w:rsidP="00F65181">
      <w:pPr>
        <w:spacing w:after="120" w:line="240" w:lineRule="auto"/>
        <w:ind w:firstLine="709"/>
        <w:jc w:val="both"/>
        <w:rPr>
          <w:rFonts w:ascii="Times New Roman" w:hAnsi="Times New Roman" w:cs="Times New Roman"/>
          <w:b/>
          <w:i/>
          <w:sz w:val="28"/>
          <w:szCs w:val="28"/>
        </w:rPr>
      </w:pPr>
      <w:r w:rsidRPr="004E0710">
        <w:rPr>
          <w:rFonts w:ascii="Times New Roman" w:hAnsi="Times New Roman" w:cs="Times New Roman"/>
          <w:b/>
          <w:i/>
          <w:sz w:val="28"/>
          <w:szCs w:val="28"/>
        </w:rPr>
        <w:t>Порядок выполнения лабораторной работы</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Для работы с примерами, приводимыми в данной лабораторной работе, потребуется установка среды разработки Microsoft Visual Studio 2005+ и веб-сервера IIS 5+ (Internet Information Server).</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1.Серверные элементы управления HTML.</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t>Создайте новый проект по шаблону ASP.NET Web Application.</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На странице Default.aspx добавьте в форму стандартные HTML элементы ввода данных. Это можно сделать, используя панель элементов управления, как это показано на скриншоте ниже.</w:t>
      </w:r>
    </w:p>
    <w:p w:rsidR="00373D8C" w:rsidRPr="00F65181" w:rsidRDefault="00373D8C" w:rsidP="00F65181">
      <w:pPr>
        <w:spacing w:after="120" w:line="240" w:lineRule="auto"/>
        <w:ind w:firstLine="709"/>
        <w:jc w:val="both"/>
        <w:rPr>
          <w:rFonts w:ascii="Times New Roman" w:hAnsi="Times New Roman" w:cs="Times New Roman"/>
          <w:sz w:val="28"/>
          <w:szCs w:val="28"/>
        </w:rPr>
      </w:pPr>
    </w:p>
    <w:p w:rsidR="00DC1457" w:rsidRPr="00F65181" w:rsidRDefault="004E0710" w:rsidP="004E0710">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743325" cy="2564174"/>
            <wp:effectExtent l="19050" t="0" r="952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4"/>
                    <a:srcRect l="24743" t="29668" r="14101" b="14480"/>
                    <a:stretch>
                      <a:fillRect/>
                    </a:stretch>
                  </pic:blipFill>
                  <pic:spPr bwMode="auto">
                    <a:xfrm>
                      <a:off x="0" y="0"/>
                      <a:ext cx="3743325" cy="2564174"/>
                    </a:xfrm>
                    <a:prstGeom prst="rect">
                      <a:avLst/>
                    </a:prstGeom>
                    <a:noFill/>
                    <a:ln w="9525">
                      <a:noFill/>
                      <a:miter lim="800000"/>
                      <a:headEnd/>
                      <a:tailEnd/>
                    </a:ln>
                  </pic:spPr>
                </pic:pic>
              </a:graphicData>
            </a:graphic>
          </wp:inline>
        </w:drawing>
      </w:r>
    </w:p>
    <w:p w:rsidR="00DC1457" w:rsidRDefault="00373D8C" w:rsidP="00373D8C">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42 – Скриншот программы</w:t>
      </w:r>
    </w:p>
    <w:p w:rsidR="00373D8C" w:rsidRPr="00F65181" w:rsidRDefault="00373D8C"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Код формы должен выглядеть следующим образом:</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&lt;form id="form1" runat="server"&gt;</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lang w:val="en-US"/>
        </w:rPr>
        <w:t xml:space="preserve">  </w:t>
      </w:r>
      <w:r w:rsidRPr="00373D8C">
        <w:rPr>
          <w:rFonts w:ascii="Arial" w:hAnsi="Arial" w:cs="Arial"/>
          <w:sz w:val="20"/>
          <w:szCs w:val="20"/>
        </w:rPr>
        <w:t>&lt;div&gt;</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rPr>
        <w:t xml:space="preserve">   Ваша оценка:&lt;br&gt;&lt;br&gt;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rPr>
        <w:t xml:space="preserve">  </w:t>
      </w:r>
      <w:r w:rsidRPr="00373D8C">
        <w:rPr>
          <w:rFonts w:ascii="Arial" w:hAnsi="Arial" w:cs="Arial"/>
          <w:sz w:val="20"/>
          <w:szCs w:val="20"/>
          <w:lang w:val="en-US"/>
        </w:rPr>
        <w:t>&lt;input id="r1" type="radio" title="</w:t>
      </w:r>
      <w:r w:rsidRPr="00373D8C">
        <w:rPr>
          <w:rFonts w:ascii="Arial" w:hAnsi="Arial" w:cs="Arial"/>
          <w:sz w:val="20"/>
          <w:szCs w:val="20"/>
        </w:rPr>
        <w:t>Отлично</w:t>
      </w:r>
      <w:r w:rsidRPr="00373D8C">
        <w:rPr>
          <w:rFonts w:ascii="Arial" w:hAnsi="Arial" w:cs="Arial"/>
          <w:sz w:val="20"/>
          <w:szCs w:val="20"/>
          <w:lang w:val="en-US"/>
        </w:rPr>
        <w:t>" value="</w:t>
      </w:r>
      <w:r w:rsidRPr="00373D8C">
        <w:rPr>
          <w:rFonts w:ascii="Arial" w:hAnsi="Arial" w:cs="Arial"/>
          <w:sz w:val="20"/>
          <w:szCs w:val="20"/>
        </w:rPr>
        <w:t>Отлично</w:t>
      </w:r>
      <w:r w:rsidRPr="00373D8C">
        <w:rPr>
          <w:rFonts w:ascii="Arial" w:hAnsi="Arial" w:cs="Arial"/>
          <w:sz w:val="20"/>
          <w:szCs w:val="20"/>
          <w:lang w:val="en-US"/>
        </w:rPr>
        <w:t>" runat="server"/&gt;</w:t>
      </w:r>
      <w:r w:rsidRPr="00373D8C">
        <w:rPr>
          <w:rFonts w:ascii="Arial" w:hAnsi="Arial" w:cs="Arial"/>
          <w:sz w:val="20"/>
          <w:szCs w:val="20"/>
        </w:rPr>
        <w:t>Отлично</w:t>
      </w:r>
      <w:r w:rsidRPr="00373D8C">
        <w:rPr>
          <w:rFonts w:ascii="Arial" w:hAnsi="Arial" w:cs="Arial"/>
          <w:sz w:val="20"/>
          <w:szCs w:val="20"/>
          <w:lang w:val="en-US"/>
        </w:rPr>
        <w:t>&lt;br /&gt;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&lt;input id="r2" type="radio" value="</w:t>
      </w:r>
      <w:r w:rsidRPr="00373D8C">
        <w:rPr>
          <w:rFonts w:ascii="Arial" w:hAnsi="Arial" w:cs="Arial"/>
          <w:sz w:val="20"/>
          <w:szCs w:val="20"/>
        </w:rPr>
        <w:t>Хорошо</w:t>
      </w:r>
      <w:r w:rsidRPr="00373D8C">
        <w:rPr>
          <w:rFonts w:ascii="Arial" w:hAnsi="Arial" w:cs="Arial"/>
          <w:sz w:val="20"/>
          <w:szCs w:val="20"/>
          <w:lang w:val="en-US"/>
        </w:rPr>
        <w:t>" runat="server" /&gt;</w:t>
      </w:r>
      <w:r w:rsidRPr="00373D8C">
        <w:rPr>
          <w:rFonts w:ascii="Arial" w:hAnsi="Arial" w:cs="Arial"/>
          <w:sz w:val="20"/>
          <w:szCs w:val="20"/>
        </w:rPr>
        <w:t>Хорошо</w:t>
      </w:r>
      <w:r w:rsidRPr="00373D8C">
        <w:rPr>
          <w:rFonts w:ascii="Arial" w:hAnsi="Arial" w:cs="Arial"/>
          <w:sz w:val="20"/>
          <w:szCs w:val="20"/>
          <w:lang w:val="en-US"/>
        </w:rPr>
        <w:t>&lt;br /&gt;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&lt;input id="r3" type="radio" value="</w:t>
      </w:r>
      <w:r w:rsidRPr="00373D8C">
        <w:rPr>
          <w:rFonts w:ascii="Arial" w:hAnsi="Arial" w:cs="Arial"/>
          <w:sz w:val="20"/>
          <w:szCs w:val="20"/>
        </w:rPr>
        <w:t>Удовлетворительно</w:t>
      </w:r>
      <w:r w:rsidRPr="00373D8C">
        <w:rPr>
          <w:rFonts w:ascii="Arial" w:hAnsi="Arial" w:cs="Arial"/>
          <w:sz w:val="20"/>
          <w:szCs w:val="20"/>
          <w:lang w:val="en-US"/>
        </w:rPr>
        <w:t>" runat="server" /&gt;</w:t>
      </w:r>
      <w:r w:rsidRPr="00373D8C">
        <w:rPr>
          <w:rFonts w:ascii="Arial" w:hAnsi="Arial" w:cs="Arial"/>
          <w:sz w:val="20"/>
          <w:szCs w:val="20"/>
        </w:rPr>
        <w:t>Удовлетворительно</w:t>
      </w:r>
      <w:r w:rsidRPr="00373D8C">
        <w:rPr>
          <w:rFonts w:ascii="Arial" w:hAnsi="Arial" w:cs="Arial"/>
          <w:sz w:val="20"/>
          <w:szCs w:val="20"/>
          <w:lang w:val="en-US"/>
        </w:rPr>
        <w:t>&lt;br /&gt;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&lt;input id="r4" type="radio" value="</w:t>
      </w:r>
      <w:r w:rsidRPr="00373D8C">
        <w:rPr>
          <w:rFonts w:ascii="Arial" w:hAnsi="Arial" w:cs="Arial"/>
          <w:sz w:val="20"/>
          <w:szCs w:val="20"/>
        </w:rPr>
        <w:t>Неудовлетворительно</w:t>
      </w:r>
      <w:r w:rsidRPr="00373D8C">
        <w:rPr>
          <w:rFonts w:ascii="Arial" w:hAnsi="Arial" w:cs="Arial"/>
          <w:sz w:val="20"/>
          <w:szCs w:val="20"/>
          <w:lang w:val="en-US"/>
        </w:rPr>
        <w:t>" runat="server" /&gt;</w:t>
      </w:r>
      <w:r w:rsidRPr="00373D8C">
        <w:rPr>
          <w:rFonts w:ascii="Arial" w:hAnsi="Arial" w:cs="Arial"/>
          <w:sz w:val="20"/>
          <w:szCs w:val="20"/>
        </w:rPr>
        <w:t>Неудовлетворительно</w:t>
      </w:r>
      <w:r w:rsidRPr="00373D8C">
        <w:rPr>
          <w:rFonts w:ascii="Arial" w:hAnsi="Arial" w:cs="Arial"/>
          <w:sz w:val="20"/>
          <w:szCs w:val="20"/>
          <w:lang w:val="en-US"/>
        </w:rPr>
        <w:t>&lt;br /&gt;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&lt;p id="ans" runat="server"&gt;&lt;/p&gt;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&lt;br&gt;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&lt;input id="Submit1" type="submit" value="</w:t>
      </w:r>
      <w:r w:rsidRPr="00373D8C">
        <w:rPr>
          <w:rFonts w:ascii="Arial" w:hAnsi="Arial" w:cs="Arial"/>
          <w:sz w:val="20"/>
          <w:szCs w:val="20"/>
        </w:rPr>
        <w:t>Отправить</w:t>
      </w:r>
      <w:r w:rsidRPr="00373D8C">
        <w:rPr>
          <w:rFonts w:ascii="Arial" w:hAnsi="Arial" w:cs="Arial"/>
          <w:sz w:val="20"/>
          <w:szCs w:val="20"/>
          <w:lang w:val="en-US"/>
        </w:rPr>
        <w:t>" OnServerClick="submit" runat="server" /&gt;&lt;br /&gt;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&lt;/div&gt;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&lt;/form&gt;</w:t>
      </w:r>
    </w:p>
    <w:p w:rsidR="00DC1457" w:rsidRPr="00F65181" w:rsidRDefault="00DC1457" w:rsidP="00F65181">
      <w:pPr>
        <w:spacing w:after="120" w:line="240" w:lineRule="auto"/>
        <w:ind w:firstLine="709"/>
        <w:jc w:val="both"/>
        <w:rPr>
          <w:rFonts w:ascii="Times New Roman" w:hAnsi="Times New Roman" w:cs="Times New Roman"/>
          <w:sz w:val="28"/>
          <w:szCs w:val="28"/>
          <w:lang w:val="en-US"/>
        </w:rPr>
      </w:pPr>
      <w:r w:rsidRPr="00F65181">
        <w:rPr>
          <w:rFonts w:ascii="Times New Roman" w:hAnsi="Times New Roman" w:cs="Times New Roman"/>
          <w:sz w:val="28"/>
          <w:szCs w:val="28"/>
        </w:rPr>
        <w:t>Обработчик</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события</w:t>
      </w:r>
      <w:r w:rsidRPr="00F65181">
        <w:rPr>
          <w:rFonts w:ascii="Times New Roman" w:hAnsi="Times New Roman" w:cs="Times New Roman"/>
          <w:sz w:val="28"/>
          <w:szCs w:val="28"/>
          <w:lang w:val="en-US"/>
        </w:rPr>
        <w:t xml:space="preserve"> OnServerClick </w:t>
      </w:r>
      <w:r w:rsidRPr="00F65181">
        <w:rPr>
          <w:rFonts w:ascii="Times New Roman" w:hAnsi="Times New Roman" w:cs="Times New Roman"/>
          <w:sz w:val="28"/>
          <w:szCs w:val="28"/>
        </w:rPr>
        <w:t>необходимо</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описать</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в</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файле</w:t>
      </w:r>
      <w:r w:rsidRPr="00F65181">
        <w:rPr>
          <w:rFonts w:ascii="Times New Roman" w:hAnsi="Times New Roman" w:cs="Times New Roman"/>
          <w:sz w:val="28"/>
          <w:szCs w:val="28"/>
          <w:lang w:val="en-US"/>
        </w:rPr>
        <w:t xml:space="preserve"> Default.aspx.cs. </w:t>
      </w:r>
      <w:r w:rsidRPr="00F65181">
        <w:rPr>
          <w:rFonts w:ascii="Times New Roman" w:hAnsi="Times New Roman" w:cs="Times New Roman"/>
          <w:sz w:val="28"/>
          <w:szCs w:val="28"/>
        </w:rPr>
        <w:t>Код</w:t>
      </w:r>
      <w:r w:rsidRPr="00F65181">
        <w:rPr>
          <w:rFonts w:ascii="Times New Roman" w:hAnsi="Times New Roman" w:cs="Times New Roman"/>
          <w:sz w:val="28"/>
          <w:szCs w:val="28"/>
          <w:lang w:val="en-US"/>
        </w:rPr>
        <w:t xml:space="preserve"> </w:t>
      </w:r>
      <w:r w:rsidRPr="00F65181">
        <w:rPr>
          <w:rFonts w:ascii="Times New Roman" w:hAnsi="Times New Roman" w:cs="Times New Roman"/>
          <w:sz w:val="28"/>
          <w:szCs w:val="28"/>
        </w:rPr>
        <w:t>метода</w:t>
      </w:r>
      <w:r w:rsidRPr="00F65181">
        <w:rPr>
          <w:rFonts w:ascii="Times New Roman" w:hAnsi="Times New Roman" w:cs="Times New Roman"/>
          <w:sz w:val="28"/>
          <w:szCs w:val="28"/>
          <w:lang w:val="en-US"/>
        </w:rPr>
        <w:t xml:space="preserve"> submit: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protected void submit(object sender, System.EventArgs e)</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if (r1.Checked == true)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ans.InnerHtml = "</w:t>
      </w:r>
      <w:r w:rsidRPr="00373D8C">
        <w:rPr>
          <w:rFonts w:ascii="Arial" w:hAnsi="Arial" w:cs="Arial"/>
          <w:sz w:val="20"/>
          <w:szCs w:val="20"/>
        </w:rPr>
        <w:t>Вы</w:t>
      </w:r>
      <w:r w:rsidRPr="00373D8C">
        <w:rPr>
          <w:rFonts w:ascii="Arial" w:hAnsi="Arial" w:cs="Arial"/>
          <w:sz w:val="20"/>
          <w:szCs w:val="20"/>
          <w:lang w:val="en-US"/>
        </w:rPr>
        <w:t xml:space="preserve"> </w:t>
      </w:r>
      <w:r w:rsidRPr="00373D8C">
        <w:rPr>
          <w:rFonts w:ascii="Arial" w:hAnsi="Arial" w:cs="Arial"/>
          <w:sz w:val="20"/>
          <w:szCs w:val="20"/>
        </w:rPr>
        <w:t>оценили</w:t>
      </w:r>
      <w:r w:rsidRPr="00373D8C">
        <w:rPr>
          <w:rFonts w:ascii="Arial" w:hAnsi="Arial" w:cs="Arial"/>
          <w:sz w:val="20"/>
          <w:szCs w:val="20"/>
          <w:lang w:val="en-US"/>
        </w:rPr>
        <w:t xml:space="preserve"> </w:t>
      </w:r>
      <w:r w:rsidRPr="00373D8C">
        <w:rPr>
          <w:rFonts w:ascii="Arial" w:hAnsi="Arial" w:cs="Arial"/>
          <w:sz w:val="20"/>
          <w:szCs w:val="20"/>
        </w:rPr>
        <w:t>на</w:t>
      </w:r>
      <w:r w:rsidRPr="00373D8C">
        <w:rPr>
          <w:rFonts w:ascii="Arial" w:hAnsi="Arial" w:cs="Arial"/>
          <w:sz w:val="20"/>
          <w:szCs w:val="20"/>
          <w:lang w:val="en-US"/>
        </w:rPr>
        <w:t xml:space="preserve"> </w:t>
      </w:r>
      <w:r w:rsidRPr="00373D8C">
        <w:rPr>
          <w:rFonts w:ascii="Arial" w:hAnsi="Arial" w:cs="Arial"/>
          <w:sz w:val="20"/>
          <w:szCs w:val="20"/>
        </w:rPr>
        <w:t>отлично</w:t>
      </w:r>
      <w:r w:rsidRPr="00373D8C">
        <w:rPr>
          <w:rFonts w:ascii="Arial" w:hAnsi="Arial" w:cs="Arial"/>
          <w:sz w:val="20"/>
          <w:szCs w:val="20"/>
          <w:lang w:val="en-US"/>
        </w:rPr>
        <w: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lastRenderedPageBreak/>
        <w:t xml:space="preserve">  else if (r2.Checked == true)</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lang w:val="en-US"/>
        </w:rPr>
        <w:t xml:space="preserve">    </w:t>
      </w:r>
      <w:r w:rsidRPr="00373D8C">
        <w:rPr>
          <w:rFonts w:ascii="Arial" w:hAnsi="Arial" w:cs="Arial"/>
          <w:sz w:val="20"/>
          <w:szCs w:val="20"/>
        </w:rPr>
        <w:t>ans.InnerHtml = "Вы оценили на хорошо";</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rPr>
        <w:t xml:space="preserve">  </w:t>
      </w:r>
      <w:r w:rsidRPr="00373D8C">
        <w:rPr>
          <w:rFonts w:ascii="Arial" w:hAnsi="Arial" w:cs="Arial"/>
          <w:sz w:val="20"/>
          <w:szCs w:val="20"/>
          <w:lang w:val="en-US"/>
        </w:rPr>
        <w:t>else if (r3.Checked == true)</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lang w:val="en-US"/>
        </w:rPr>
        <w:t xml:space="preserve">    </w:t>
      </w:r>
      <w:r w:rsidRPr="00373D8C">
        <w:rPr>
          <w:rFonts w:ascii="Arial" w:hAnsi="Arial" w:cs="Arial"/>
          <w:sz w:val="20"/>
          <w:szCs w:val="20"/>
        </w:rPr>
        <w:t>ans.InnerHtml = "Вы оценили на удовлетворительно";</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rPr>
        <w:t xml:space="preserve">  </w:t>
      </w:r>
      <w:r w:rsidRPr="00373D8C">
        <w:rPr>
          <w:rFonts w:ascii="Arial" w:hAnsi="Arial" w:cs="Arial"/>
          <w:sz w:val="20"/>
          <w:szCs w:val="20"/>
          <w:lang w:val="en-US"/>
        </w:rPr>
        <w:t>else if (r4.Checked == true)</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lang w:val="en-US"/>
        </w:rPr>
        <w:t xml:space="preserve">    </w:t>
      </w:r>
      <w:r w:rsidRPr="00373D8C">
        <w:rPr>
          <w:rFonts w:ascii="Arial" w:hAnsi="Arial" w:cs="Arial"/>
          <w:sz w:val="20"/>
          <w:szCs w:val="20"/>
        </w:rPr>
        <w:t>ans.InnerHtml = "Вы оценили на неудовлетворительно";</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rPr>
        <w:t xml:space="preserve">  else</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rPr>
        <w:t xml:space="preserve">    ans.InnerHtml = "Вы не выбрали оценку";</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rPr>
        <w: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Выполните компиляцию проекта и запустите его на выполнение (либо вручную загрузите документ в браузере, указав URL соответствующего виртуального каталога).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2.Элементы управления веб-сервера.</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Если для вновь созданного проекта типа ASP.NET Web Application в файле Default.aspx внутри формы (между тэгами &lt;form&gt; и &lt;/form&gt; ) вставить следующий код (или сделать это перетаскиванием нужных элементов из панели инструментов, раздел "Standard"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&lt;asp:ListBox id="LstBx" runat="server" width="100" height="80" AutoPostBack="True" OnSelectedIndexChanged="LBSelChanged" &gt;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&lt;asp:ListItem value="Sunday"&gt;Sunday&lt;/asp:ListItem&gt;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&lt;asp:ListItem value="Monday"&gt;Monday&lt;/asp:ListItem&gt;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&lt;asp:ListItem value="Tuesday"&gt;Tuesday&lt;/asp:ListItem&gt;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&lt;asp:ListItem value="Wednesday"&gt;Wednesday&lt;/asp:ListItem&gt;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&lt;asp:ListItem value="Thursday"&gt;Thursday&lt;/asp:ListItem&gt;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&lt;asp:ListItem value="Friday"&gt;Friday&lt;/asp:ListItem&gt;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&lt;asp:ListItem value="Saturday"&gt;Saturday&lt;/asp:ListItem&gt;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&lt;/asp:ListBox&gt;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&lt;br/&gt;&lt;br/&gt;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&lt;asp:Label id="Label1" runat="server"/&gt;</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rPr>
        <w:t>и описать обработку событий Page_Load и OnSelectedIndexChanged в соответствующем *.aspx.cs  файле:</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protected void Page_Load(object sender, EventArgs e)</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Label1.Text = "You selected: " + Label1.Text;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protected void LBSelChanged(object sender, System.EventArgs e)</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if (LstBx.SelectedItem != null)</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Label1.Text = "You selected: " + LstBx.SelectedItem.Value;</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else</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Label1.Text = "You selected: ";</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lang w:val="en-US"/>
        </w:rPr>
        <w:lastRenderedPageBreak/>
        <w:t xml:space="preserve">        </w:t>
      </w:r>
      <w:r w:rsidRPr="00373D8C">
        <w:rPr>
          <w:rFonts w:ascii="Arial" w:hAnsi="Arial" w:cs="Arial"/>
          <w:sz w:val="20"/>
          <w:szCs w:val="20"/>
        </w:rPr>
        <w:t>}</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rPr>
        <w:t xml:space="preserve">    }</w:t>
      </w:r>
    </w:p>
    <w:p w:rsidR="00DC1457"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то при запуске проекта после выбора пользователем элемента из списка можно будет увидеть в окне браузера:</w:t>
      </w:r>
    </w:p>
    <w:p w:rsidR="003B5AAD" w:rsidRPr="00F65181" w:rsidRDefault="003B5AAD" w:rsidP="00F65181">
      <w:pPr>
        <w:spacing w:after="120" w:line="240" w:lineRule="auto"/>
        <w:ind w:firstLine="709"/>
        <w:jc w:val="both"/>
        <w:rPr>
          <w:rFonts w:ascii="Times New Roman" w:hAnsi="Times New Roman" w:cs="Times New Roman"/>
          <w:sz w:val="28"/>
          <w:szCs w:val="28"/>
        </w:rPr>
      </w:pPr>
    </w:p>
    <w:p w:rsidR="00DC1457" w:rsidRPr="00F65181" w:rsidRDefault="004E0710" w:rsidP="003B5AAD">
      <w:pPr>
        <w:spacing w:after="12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940316" cy="1058091"/>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5"/>
                    <a:srcRect l="22107" t="56639" r="49248" b="29624"/>
                    <a:stretch>
                      <a:fillRect/>
                    </a:stretch>
                  </pic:blipFill>
                  <pic:spPr bwMode="auto">
                    <a:xfrm>
                      <a:off x="0" y="0"/>
                      <a:ext cx="2957512" cy="1064279"/>
                    </a:xfrm>
                    <a:prstGeom prst="rect">
                      <a:avLst/>
                    </a:prstGeom>
                    <a:noFill/>
                    <a:ln w="9525">
                      <a:noFill/>
                      <a:miter lim="800000"/>
                      <a:headEnd/>
                      <a:tailEnd/>
                    </a:ln>
                  </pic:spPr>
                </pic:pic>
              </a:graphicData>
            </a:graphic>
          </wp:inline>
        </w:drawing>
      </w:r>
    </w:p>
    <w:p w:rsidR="004E0710" w:rsidRDefault="003B5AAD" w:rsidP="003B5AAD">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Рисунок 43 – Результат работы</w:t>
      </w:r>
    </w:p>
    <w:p w:rsidR="003B5AAD" w:rsidRDefault="003B5AAD" w:rsidP="00F65181">
      <w:pPr>
        <w:spacing w:after="120" w:line="240" w:lineRule="auto"/>
        <w:ind w:firstLine="709"/>
        <w:jc w:val="both"/>
        <w:rPr>
          <w:rFonts w:ascii="Times New Roman" w:hAnsi="Times New Roman" w:cs="Times New Roman"/>
          <w:sz w:val="28"/>
          <w:szCs w:val="28"/>
        </w:rPr>
      </w:pP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данном примере атрибут AutoPostBack="True" указывает на необходимость немедленной обработки события на сервере.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3.Серверные элементы управления для проверки данных (валидации)</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Следующий код показывает, каким образом выполняется проверка содержимого поля вода формы:</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&lt;form id="form1" runat="server"&gt;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&lt;asp:TextBox ID="TextBox1" runat="server" Width="123px"&gt;&lt;/asp:TextBox&gt;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&lt;br /&gt;</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  &lt;asp:RegularExpressionValidator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ID="RegularExpressionValidator1"</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runat="server"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ControlToValidate="TextBox1"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 xml:space="preserve">ErrorMessage="Not valid e-mail" </w:t>
      </w:r>
    </w:p>
    <w:p w:rsidR="00DC1457" w:rsidRPr="00373D8C" w:rsidRDefault="00DC1457" w:rsidP="00F65181">
      <w:pPr>
        <w:spacing w:after="120" w:line="240" w:lineRule="auto"/>
        <w:ind w:firstLine="709"/>
        <w:jc w:val="both"/>
        <w:rPr>
          <w:rFonts w:ascii="Arial" w:hAnsi="Arial" w:cs="Arial"/>
          <w:sz w:val="20"/>
          <w:szCs w:val="20"/>
          <w:lang w:val="en-US"/>
        </w:rPr>
      </w:pPr>
      <w:r w:rsidRPr="00373D8C">
        <w:rPr>
          <w:rFonts w:ascii="Arial" w:hAnsi="Arial" w:cs="Arial"/>
          <w:sz w:val="20"/>
          <w:szCs w:val="20"/>
          <w:lang w:val="en-US"/>
        </w:rPr>
        <w:t>ValidationExpression="\w+([-+.']\w+)*@\w+([-.]\w+)*\.\w+([-.]\w+)*" &gt;</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lang w:val="en-US"/>
        </w:rPr>
        <w:t xml:space="preserve">  </w:t>
      </w:r>
      <w:r w:rsidRPr="00373D8C">
        <w:rPr>
          <w:rFonts w:ascii="Arial" w:hAnsi="Arial" w:cs="Arial"/>
          <w:sz w:val="20"/>
          <w:szCs w:val="20"/>
        </w:rPr>
        <w:t>&lt;/asp:RegularExpressionValidator&gt;</w:t>
      </w:r>
    </w:p>
    <w:p w:rsidR="00DC1457" w:rsidRPr="00373D8C" w:rsidRDefault="00DC1457" w:rsidP="00F65181">
      <w:pPr>
        <w:spacing w:after="120" w:line="240" w:lineRule="auto"/>
        <w:ind w:firstLine="709"/>
        <w:jc w:val="both"/>
        <w:rPr>
          <w:rFonts w:ascii="Arial" w:hAnsi="Arial" w:cs="Arial"/>
          <w:sz w:val="20"/>
          <w:szCs w:val="20"/>
        </w:rPr>
      </w:pPr>
      <w:r w:rsidRPr="00373D8C">
        <w:rPr>
          <w:rFonts w:ascii="Arial" w:hAnsi="Arial" w:cs="Arial"/>
          <w:sz w:val="20"/>
          <w:szCs w:val="20"/>
        </w:rPr>
        <w:t>&lt;/form&gt;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В данном случае атрибут ControlToValidate указывает на то, что контролируется содержимое элемента с идентификатором TextBox1 (поля ввода текста), в случае несоответствия содержимого контролируемого поля с шаблоном, описанном в виде регулярного выражения в атрибуте ValidationExpression, выдается сообщение, указанное в атрибуте ErrorMessage.</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Шаблон описывает допустимый формат адреса электронной почты. Добавьте код в проект и проверьте работу приложения.</w:t>
      </w:r>
    </w:p>
    <w:p w:rsidR="00DC1457" w:rsidRPr="004E0710" w:rsidRDefault="00DC1457" w:rsidP="00F65181">
      <w:pPr>
        <w:spacing w:after="120" w:line="240" w:lineRule="auto"/>
        <w:ind w:firstLine="709"/>
        <w:jc w:val="both"/>
        <w:rPr>
          <w:rFonts w:ascii="Times New Roman" w:hAnsi="Times New Roman" w:cs="Times New Roman"/>
          <w:b/>
          <w:sz w:val="28"/>
          <w:szCs w:val="28"/>
          <w:u w:val="single"/>
        </w:rPr>
      </w:pPr>
      <w:r w:rsidRPr="004E0710">
        <w:rPr>
          <w:rFonts w:ascii="Times New Roman" w:hAnsi="Times New Roman" w:cs="Times New Roman"/>
          <w:b/>
          <w:sz w:val="28"/>
          <w:szCs w:val="28"/>
          <w:u w:val="single"/>
        </w:rPr>
        <w:t>Контрольное задание</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t>Создайте веб-приложение ASP.NET, поддерживающее ввод на странице международного телефонного номера пользователем и использующее серверный элемент управления &lt;asp:RegularExpressionValidator&gt;.</w:t>
      </w:r>
    </w:p>
    <w:p w:rsidR="00DC1457" w:rsidRPr="00F65181" w:rsidRDefault="00DC1457" w:rsidP="00F65181">
      <w:pPr>
        <w:spacing w:after="120" w:line="240" w:lineRule="auto"/>
        <w:ind w:firstLine="709"/>
        <w:jc w:val="both"/>
        <w:rPr>
          <w:rFonts w:ascii="Times New Roman" w:hAnsi="Times New Roman" w:cs="Times New Roman"/>
          <w:sz w:val="28"/>
          <w:szCs w:val="28"/>
        </w:rPr>
      </w:pPr>
      <w:r w:rsidRPr="00F65181">
        <w:rPr>
          <w:rFonts w:ascii="Times New Roman" w:hAnsi="Times New Roman" w:cs="Times New Roman"/>
          <w:sz w:val="28"/>
          <w:szCs w:val="28"/>
        </w:rPr>
        <w:lastRenderedPageBreak/>
        <w:br w:type="page"/>
      </w:r>
    </w:p>
    <w:p w:rsidR="00DC1457" w:rsidRDefault="00DC1457"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p w:rsidR="003B5AAD" w:rsidRDefault="003B5AAD" w:rsidP="00F65181">
      <w:pPr>
        <w:spacing w:after="120" w:line="240" w:lineRule="auto"/>
        <w:ind w:firstLine="709"/>
        <w:jc w:val="both"/>
        <w:rPr>
          <w:rFonts w:ascii="Times New Roman" w:hAnsi="Times New Roman" w:cs="Times New Roman"/>
          <w:sz w:val="28"/>
          <w:szCs w:val="28"/>
        </w:rPr>
      </w:pPr>
    </w:p>
    <w:sectPr w:rsidR="003B5AAD" w:rsidSect="00F65181">
      <w:footerReference w:type="default" r:id="rId56"/>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7F4C" w:rsidRDefault="00BF7F4C" w:rsidP="009D0998">
      <w:pPr>
        <w:spacing w:after="0" w:line="240" w:lineRule="auto"/>
      </w:pPr>
      <w:r>
        <w:separator/>
      </w:r>
    </w:p>
  </w:endnote>
  <w:endnote w:type="continuationSeparator" w:id="1">
    <w:p w:rsidR="00BF7F4C" w:rsidRDefault="00BF7F4C" w:rsidP="009D09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67563"/>
      <w:docPartObj>
        <w:docPartGallery w:val="Page Numbers (Bottom of Page)"/>
        <w:docPartUnique/>
      </w:docPartObj>
    </w:sdtPr>
    <w:sdtContent>
      <w:p w:rsidR="006D2740" w:rsidRDefault="006D2740">
        <w:pPr>
          <w:pStyle w:val="ac"/>
          <w:jc w:val="center"/>
        </w:pPr>
        <w:fldSimple w:instr=" PAGE   \* MERGEFORMAT ">
          <w:r w:rsidR="00B3151F">
            <w:rPr>
              <w:noProof/>
            </w:rPr>
            <w:t>3</w:t>
          </w:r>
        </w:fldSimple>
      </w:p>
    </w:sdtContent>
  </w:sdt>
  <w:p w:rsidR="006D2740" w:rsidRDefault="006D2740">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7F4C" w:rsidRDefault="00BF7F4C" w:rsidP="009D0998">
      <w:pPr>
        <w:spacing w:after="0" w:line="240" w:lineRule="auto"/>
      </w:pPr>
      <w:r>
        <w:separator/>
      </w:r>
    </w:p>
  </w:footnote>
  <w:footnote w:type="continuationSeparator" w:id="1">
    <w:p w:rsidR="00BF7F4C" w:rsidRDefault="00BF7F4C" w:rsidP="009D099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F2CA5"/>
    <w:multiLevelType w:val="hybridMultilevel"/>
    <w:tmpl w:val="DDDA9E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2AF3407"/>
    <w:multiLevelType w:val="hybridMultilevel"/>
    <w:tmpl w:val="58B8F9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4683584"/>
    <w:multiLevelType w:val="hybridMultilevel"/>
    <w:tmpl w:val="9C562E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936194D"/>
    <w:multiLevelType w:val="hybridMultilevel"/>
    <w:tmpl w:val="61C2D2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3F679A"/>
    <w:multiLevelType w:val="hybridMultilevel"/>
    <w:tmpl w:val="AB0441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9BC354E"/>
    <w:multiLevelType w:val="hybridMultilevel"/>
    <w:tmpl w:val="3D6A9F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DC62312"/>
    <w:multiLevelType w:val="hybridMultilevel"/>
    <w:tmpl w:val="498C05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2BD7D97"/>
    <w:multiLevelType w:val="hybridMultilevel"/>
    <w:tmpl w:val="C108D7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300E08"/>
    <w:multiLevelType w:val="hybridMultilevel"/>
    <w:tmpl w:val="D71019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8441CE5"/>
    <w:multiLevelType w:val="hybridMultilevel"/>
    <w:tmpl w:val="5268D6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17C59AD"/>
    <w:multiLevelType w:val="hybridMultilevel"/>
    <w:tmpl w:val="197882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18057F9"/>
    <w:multiLevelType w:val="hybridMultilevel"/>
    <w:tmpl w:val="80FA8838"/>
    <w:lvl w:ilvl="0" w:tplc="0A0AA55A">
      <w:start w:val="1"/>
      <w:numFmt w:val="decimal"/>
      <w:lvlText w:val="%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nsid w:val="23564FC2"/>
    <w:multiLevelType w:val="hybridMultilevel"/>
    <w:tmpl w:val="1DB654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24104299"/>
    <w:multiLevelType w:val="hybridMultilevel"/>
    <w:tmpl w:val="51EC48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4285811"/>
    <w:multiLevelType w:val="hybridMultilevel"/>
    <w:tmpl w:val="FF889D80"/>
    <w:lvl w:ilvl="0" w:tplc="1228CF16">
      <w:start w:val="1"/>
      <w:numFmt w:val="decimal"/>
      <w:lvlText w:val="%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6415235"/>
    <w:multiLevelType w:val="hybridMultilevel"/>
    <w:tmpl w:val="263070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C35032"/>
    <w:multiLevelType w:val="hybridMultilevel"/>
    <w:tmpl w:val="8332B3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2D1F40A7"/>
    <w:multiLevelType w:val="hybridMultilevel"/>
    <w:tmpl w:val="EDBA91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EC158A6"/>
    <w:multiLevelType w:val="hybridMultilevel"/>
    <w:tmpl w:val="65B09F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F7A1D59"/>
    <w:multiLevelType w:val="hybridMultilevel"/>
    <w:tmpl w:val="4CF0E7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0A43546"/>
    <w:multiLevelType w:val="hybridMultilevel"/>
    <w:tmpl w:val="D3FE6B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3810CF1"/>
    <w:multiLevelType w:val="hybridMultilevel"/>
    <w:tmpl w:val="41083A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370209E9"/>
    <w:multiLevelType w:val="hybridMultilevel"/>
    <w:tmpl w:val="DA6041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8AD734B"/>
    <w:multiLevelType w:val="hybridMultilevel"/>
    <w:tmpl w:val="CB4009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BDF112A"/>
    <w:multiLevelType w:val="hybridMultilevel"/>
    <w:tmpl w:val="7C9842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CD037CD"/>
    <w:multiLevelType w:val="hybridMultilevel"/>
    <w:tmpl w:val="F66C36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E767B76"/>
    <w:multiLevelType w:val="hybridMultilevel"/>
    <w:tmpl w:val="41D616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FFB3AA0"/>
    <w:multiLevelType w:val="hybridMultilevel"/>
    <w:tmpl w:val="720E16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13C650D"/>
    <w:multiLevelType w:val="hybridMultilevel"/>
    <w:tmpl w:val="BC70C9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592311D"/>
    <w:multiLevelType w:val="hybridMultilevel"/>
    <w:tmpl w:val="E46ED2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A590742"/>
    <w:multiLevelType w:val="hybridMultilevel"/>
    <w:tmpl w:val="5BFA14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BE85B2C"/>
    <w:multiLevelType w:val="hybridMultilevel"/>
    <w:tmpl w:val="FB605B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BEC5238"/>
    <w:multiLevelType w:val="hybridMultilevel"/>
    <w:tmpl w:val="ECFE5A7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4E8B62DF"/>
    <w:multiLevelType w:val="hybridMultilevel"/>
    <w:tmpl w:val="78920C2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4EC23F42"/>
    <w:multiLevelType w:val="hybridMultilevel"/>
    <w:tmpl w:val="34DE98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4F442296"/>
    <w:multiLevelType w:val="hybridMultilevel"/>
    <w:tmpl w:val="035E75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580591C"/>
    <w:multiLevelType w:val="hybridMultilevel"/>
    <w:tmpl w:val="7D5257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62B679A"/>
    <w:multiLevelType w:val="hybridMultilevel"/>
    <w:tmpl w:val="B6B249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57192CC0"/>
    <w:multiLevelType w:val="hybridMultilevel"/>
    <w:tmpl w:val="9C68B5E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5BA05754"/>
    <w:multiLevelType w:val="hybridMultilevel"/>
    <w:tmpl w:val="35127488"/>
    <w:lvl w:ilvl="0" w:tplc="6F243FE6">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D7C1FD4"/>
    <w:multiLevelType w:val="hybridMultilevel"/>
    <w:tmpl w:val="799A88CC"/>
    <w:lvl w:ilvl="0" w:tplc="97786B66">
      <w:start w:val="1"/>
      <w:numFmt w:val="decimal"/>
      <w:lvlText w:val="%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5EC15181"/>
    <w:multiLevelType w:val="hybridMultilevel"/>
    <w:tmpl w:val="34B220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5F6D2F61"/>
    <w:multiLevelType w:val="hybridMultilevel"/>
    <w:tmpl w:val="A9F228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5FFA4BD8"/>
    <w:multiLevelType w:val="hybridMultilevel"/>
    <w:tmpl w:val="B4328E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60072A7D"/>
    <w:multiLevelType w:val="hybridMultilevel"/>
    <w:tmpl w:val="8EE448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63882ACE"/>
    <w:multiLevelType w:val="hybridMultilevel"/>
    <w:tmpl w:val="C2C2096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6">
    <w:nsid w:val="640D18A1"/>
    <w:multiLevelType w:val="hybridMultilevel"/>
    <w:tmpl w:val="33DAAA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67AD23AF"/>
    <w:multiLevelType w:val="hybridMultilevel"/>
    <w:tmpl w:val="A6A208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67D22204"/>
    <w:multiLevelType w:val="hybridMultilevel"/>
    <w:tmpl w:val="677696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6A801041"/>
    <w:multiLevelType w:val="hybridMultilevel"/>
    <w:tmpl w:val="708E65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6C59687C"/>
    <w:multiLevelType w:val="hybridMultilevel"/>
    <w:tmpl w:val="5B1EF5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6C7633E8"/>
    <w:multiLevelType w:val="hybridMultilevel"/>
    <w:tmpl w:val="195E90C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6D053430"/>
    <w:multiLevelType w:val="hybridMultilevel"/>
    <w:tmpl w:val="B8A63D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nsid w:val="6D0D56D5"/>
    <w:multiLevelType w:val="hybridMultilevel"/>
    <w:tmpl w:val="C8284C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6E8940DF"/>
    <w:multiLevelType w:val="hybridMultilevel"/>
    <w:tmpl w:val="D910B4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17727BB"/>
    <w:multiLevelType w:val="hybridMultilevel"/>
    <w:tmpl w:val="6D2230EA"/>
    <w:lvl w:ilvl="0" w:tplc="E4B49244">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5103DE2"/>
    <w:multiLevelType w:val="hybridMultilevel"/>
    <w:tmpl w:val="B3A075D6"/>
    <w:lvl w:ilvl="0" w:tplc="0A0AA55A">
      <w:start w:val="1"/>
      <w:numFmt w:val="decimal"/>
      <w:lvlText w:val="%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nsid w:val="75214A46"/>
    <w:multiLevelType w:val="hybridMultilevel"/>
    <w:tmpl w:val="54FCE2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753843E9"/>
    <w:multiLevelType w:val="hybridMultilevel"/>
    <w:tmpl w:val="19540FCC"/>
    <w:lvl w:ilvl="0" w:tplc="0A0AA5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nsid w:val="75DE258E"/>
    <w:multiLevelType w:val="hybridMultilevel"/>
    <w:tmpl w:val="D2C670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79AA4BF7"/>
    <w:multiLevelType w:val="hybridMultilevel"/>
    <w:tmpl w:val="08A87E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7A8D47BC"/>
    <w:multiLevelType w:val="hybridMultilevel"/>
    <w:tmpl w:val="72FCB6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7CFB6FF0"/>
    <w:multiLevelType w:val="hybridMultilevel"/>
    <w:tmpl w:val="EDA204AE"/>
    <w:lvl w:ilvl="0" w:tplc="3B967A80">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D2F546C"/>
    <w:multiLevelType w:val="hybridMultilevel"/>
    <w:tmpl w:val="19621E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9"/>
  </w:num>
  <w:num w:numId="2">
    <w:abstractNumId w:val="24"/>
  </w:num>
  <w:num w:numId="3">
    <w:abstractNumId w:val="20"/>
  </w:num>
  <w:num w:numId="4">
    <w:abstractNumId w:val="26"/>
  </w:num>
  <w:num w:numId="5">
    <w:abstractNumId w:val="33"/>
  </w:num>
  <w:num w:numId="6">
    <w:abstractNumId w:val="58"/>
  </w:num>
  <w:num w:numId="7">
    <w:abstractNumId w:val="11"/>
  </w:num>
  <w:num w:numId="8">
    <w:abstractNumId w:val="56"/>
  </w:num>
  <w:num w:numId="9">
    <w:abstractNumId w:val="14"/>
  </w:num>
  <w:num w:numId="10">
    <w:abstractNumId w:val="40"/>
  </w:num>
  <w:num w:numId="11">
    <w:abstractNumId w:val="52"/>
  </w:num>
  <w:num w:numId="12">
    <w:abstractNumId w:val="49"/>
  </w:num>
  <w:num w:numId="13">
    <w:abstractNumId w:val="18"/>
  </w:num>
  <w:num w:numId="14">
    <w:abstractNumId w:val="15"/>
  </w:num>
  <w:num w:numId="15">
    <w:abstractNumId w:val="55"/>
  </w:num>
  <w:num w:numId="16">
    <w:abstractNumId w:val="21"/>
  </w:num>
  <w:num w:numId="17">
    <w:abstractNumId w:val="46"/>
  </w:num>
  <w:num w:numId="18">
    <w:abstractNumId w:val="17"/>
  </w:num>
  <w:num w:numId="19">
    <w:abstractNumId w:val="12"/>
  </w:num>
  <w:num w:numId="20">
    <w:abstractNumId w:val="34"/>
  </w:num>
  <w:num w:numId="21">
    <w:abstractNumId w:val="4"/>
  </w:num>
  <w:num w:numId="22">
    <w:abstractNumId w:val="16"/>
  </w:num>
  <w:num w:numId="23">
    <w:abstractNumId w:val="5"/>
  </w:num>
  <w:num w:numId="24">
    <w:abstractNumId w:val="39"/>
  </w:num>
  <w:num w:numId="25">
    <w:abstractNumId w:val="22"/>
  </w:num>
  <w:num w:numId="26">
    <w:abstractNumId w:val="31"/>
  </w:num>
  <w:num w:numId="27">
    <w:abstractNumId w:val="32"/>
  </w:num>
  <w:num w:numId="28">
    <w:abstractNumId w:val="53"/>
  </w:num>
  <w:num w:numId="29">
    <w:abstractNumId w:val="7"/>
  </w:num>
  <w:num w:numId="30">
    <w:abstractNumId w:val="44"/>
  </w:num>
  <w:num w:numId="31">
    <w:abstractNumId w:val="0"/>
  </w:num>
  <w:num w:numId="32">
    <w:abstractNumId w:val="62"/>
  </w:num>
  <w:num w:numId="33">
    <w:abstractNumId w:val="57"/>
  </w:num>
  <w:num w:numId="34">
    <w:abstractNumId w:val="29"/>
  </w:num>
  <w:num w:numId="35">
    <w:abstractNumId w:val="37"/>
  </w:num>
  <w:num w:numId="36">
    <w:abstractNumId w:val="13"/>
  </w:num>
  <w:num w:numId="37">
    <w:abstractNumId w:val="36"/>
  </w:num>
  <w:num w:numId="38">
    <w:abstractNumId w:val="19"/>
  </w:num>
  <w:num w:numId="39">
    <w:abstractNumId w:val="45"/>
  </w:num>
  <w:num w:numId="40">
    <w:abstractNumId w:val="54"/>
  </w:num>
  <w:num w:numId="41">
    <w:abstractNumId w:val="38"/>
  </w:num>
  <w:num w:numId="42">
    <w:abstractNumId w:val="60"/>
  </w:num>
  <w:num w:numId="43">
    <w:abstractNumId w:val="30"/>
  </w:num>
  <w:num w:numId="44">
    <w:abstractNumId w:val="6"/>
  </w:num>
  <w:num w:numId="45">
    <w:abstractNumId w:val="51"/>
  </w:num>
  <w:num w:numId="46">
    <w:abstractNumId w:val="3"/>
  </w:num>
  <w:num w:numId="47">
    <w:abstractNumId w:val="61"/>
  </w:num>
  <w:num w:numId="48">
    <w:abstractNumId w:val="48"/>
  </w:num>
  <w:num w:numId="49">
    <w:abstractNumId w:val="41"/>
  </w:num>
  <w:num w:numId="50">
    <w:abstractNumId w:val="63"/>
  </w:num>
  <w:num w:numId="51">
    <w:abstractNumId w:val="10"/>
  </w:num>
  <w:num w:numId="52">
    <w:abstractNumId w:val="59"/>
  </w:num>
  <w:num w:numId="53">
    <w:abstractNumId w:val="8"/>
  </w:num>
  <w:num w:numId="54">
    <w:abstractNumId w:val="25"/>
  </w:num>
  <w:num w:numId="55">
    <w:abstractNumId w:val="1"/>
  </w:num>
  <w:num w:numId="56">
    <w:abstractNumId w:val="35"/>
  </w:num>
  <w:num w:numId="57">
    <w:abstractNumId w:val="43"/>
  </w:num>
  <w:num w:numId="58">
    <w:abstractNumId w:val="27"/>
  </w:num>
  <w:num w:numId="59">
    <w:abstractNumId w:val="28"/>
  </w:num>
  <w:num w:numId="60">
    <w:abstractNumId w:val="50"/>
  </w:num>
  <w:num w:numId="61">
    <w:abstractNumId w:val="23"/>
  </w:num>
  <w:num w:numId="62">
    <w:abstractNumId w:val="42"/>
  </w:num>
  <w:num w:numId="63">
    <w:abstractNumId w:val="47"/>
  </w:num>
  <w:num w:numId="64">
    <w:abstractNumId w:val="2"/>
  </w:num>
  <w:numIdMacAtCleanup w:val="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DC1457"/>
    <w:rsid w:val="00110A98"/>
    <w:rsid w:val="00145222"/>
    <w:rsid w:val="00206EF5"/>
    <w:rsid w:val="0021334D"/>
    <w:rsid w:val="0023329C"/>
    <w:rsid w:val="002B188E"/>
    <w:rsid w:val="002F4CF6"/>
    <w:rsid w:val="00371F95"/>
    <w:rsid w:val="00373D8C"/>
    <w:rsid w:val="00384301"/>
    <w:rsid w:val="003B51EB"/>
    <w:rsid w:val="003B5AAD"/>
    <w:rsid w:val="004E0710"/>
    <w:rsid w:val="00580219"/>
    <w:rsid w:val="005A5A16"/>
    <w:rsid w:val="006015A4"/>
    <w:rsid w:val="006A220D"/>
    <w:rsid w:val="006D2740"/>
    <w:rsid w:val="007A43FF"/>
    <w:rsid w:val="007F4FCD"/>
    <w:rsid w:val="008D7970"/>
    <w:rsid w:val="009128D5"/>
    <w:rsid w:val="009322E2"/>
    <w:rsid w:val="009D0998"/>
    <w:rsid w:val="00A750AE"/>
    <w:rsid w:val="00B3151F"/>
    <w:rsid w:val="00B372FB"/>
    <w:rsid w:val="00BB3660"/>
    <w:rsid w:val="00BD0E6F"/>
    <w:rsid w:val="00BF6A6C"/>
    <w:rsid w:val="00BF7F4C"/>
    <w:rsid w:val="00D0597B"/>
    <w:rsid w:val="00D2302A"/>
    <w:rsid w:val="00DC1457"/>
    <w:rsid w:val="00EA0DC6"/>
    <w:rsid w:val="00EB316D"/>
    <w:rsid w:val="00F003F1"/>
    <w:rsid w:val="00F65181"/>
    <w:rsid w:val="00FD53A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015A4"/>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6518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F65181"/>
    <w:pPr>
      <w:ind w:left="720"/>
      <w:contextualSpacing/>
    </w:pPr>
  </w:style>
  <w:style w:type="paragraph" w:styleId="a5">
    <w:name w:val="Balloon Text"/>
    <w:basedOn w:val="a"/>
    <w:link w:val="a6"/>
    <w:uiPriority w:val="99"/>
    <w:semiHidden/>
    <w:unhideWhenUsed/>
    <w:rsid w:val="00F6518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F65181"/>
    <w:rPr>
      <w:rFonts w:ascii="Tahoma" w:hAnsi="Tahoma" w:cs="Tahoma"/>
      <w:sz w:val="16"/>
      <w:szCs w:val="16"/>
    </w:rPr>
  </w:style>
  <w:style w:type="character" w:styleId="a7">
    <w:name w:val="Hyperlink"/>
    <w:basedOn w:val="a0"/>
    <w:uiPriority w:val="99"/>
    <w:unhideWhenUsed/>
    <w:rsid w:val="00206EF5"/>
    <w:rPr>
      <w:color w:val="0000FF" w:themeColor="hyperlink"/>
      <w:u w:val="single"/>
    </w:rPr>
  </w:style>
  <w:style w:type="character" w:customStyle="1" w:styleId="a8">
    <w:name w:val="Основной текст Знак"/>
    <w:link w:val="a9"/>
    <w:locked/>
    <w:rsid w:val="009D0998"/>
    <w:rPr>
      <w:rFonts w:ascii="Calibri" w:eastAsia="Calibri" w:hAnsi="Calibri"/>
      <w:sz w:val="28"/>
      <w:szCs w:val="24"/>
      <w:lang w:val="en-US" w:eastAsia="ko-KR"/>
    </w:rPr>
  </w:style>
  <w:style w:type="paragraph" w:styleId="a9">
    <w:name w:val="Body Text"/>
    <w:basedOn w:val="a"/>
    <w:link w:val="a8"/>
    <w:rsid w:val="009D0998"/>
    <w:pPr>
      <w:spacing w:after="0" w:line="240" w:lineRule="auto"/>
    </w:pPr>
    <w:rPr>
      <w:rFonts w:ascii="Calibri" w:eastAsia="Calibri" w:hAnsi="Calibri"/>
      <w:sz w:val="28"/>
      <w:szCs w:val="24"/>
      <w:lang w:val="en-US" w:eastAsia="ko-KR"/>
    </w:rPr>
  </w:style>
  <w:style w:type="character" w:customStyle="1" w:styleId="1">
    <w:name w:val="Основной текст Знак1"/>
    <w:basedOn w:val="a0"/>
    <w:link w:val="a9"/>
    <w:uiPriority w:val="99"/>
    <w:semiHidden/>
    <w:rsid w:val="009D0998"/>
  </w:style>
  <w:style w:type="paragraph" w:styleId="aa">
    <w:name w:val="header"/>
    <w:basedOn w:val="a"/>
    <w:link w:val="ab"/>
    <w:uiPriority w:val="99"/>
    <w:semiHidden/>
    <w:unhideWhenUsed/>
    <w:rsid w:val="009D0998"/>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9D0998"/>
  </w:style>
  <w:style w:type="paragraph" w:styleId="ac">
    <w:name w:val="footer"/>
    <w:basedOn w:val="a"/>
    <w:link w:val="ad"/>
    <w:uiPriority w:val="99"/>
    <w:unhideWhenUsed/>
    <w:rsid w:val="009D099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9D0998"/>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u-tokyo.ac.jp"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hyperlink" Target="http://www.ucla.edu" TargetMode="External"/><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cam.ac.uk"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ntuit.ru"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60DF19-49D9-47A6-BB94-CA6EE2FD25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96</Pages>
  <Words>17938</Words>
  <Characters>102248</Characters>
  <Application>Microsoft Office Word</Application>
  <DocSecurity>0</DocSecurity>
  <Lines>852</Lines>
  <Paragraphs>239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119947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Student</dc:creator>
  <cp:keywords/>
  <dc:description/>
  <cp:lastModifiedBy>Student</cp:lastModifiedBy>
  <cp:revision>20</cp:revision>
  <dcterms:created xsi:type="dcterms:W3CDTF">2014-05-26T06:21:00Z</dcterms:created>
  <dcterms:modified xsi:type="dcterms:W3CDTF">2014-05-30T08:37:00Z</dcterms:modified>
</cp:coreProperties>
</file>